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34" w:rsidRPr="00640249" w:rsidRDefault="00FC4677">
      <w:pPr>
        <w:pStyle w:val="Tekstzonderopmaak"/>
        <w:rPr>
          <w:rFonts w:ascii="Calibri" w:hAnsi="Calibri" w:cs="Arial"/>
          <w:b/>
          <w:sz w:val="23"/>
          <w:szCs w:val="23"/>
          <w:u w:val="single"/>
        </w:rPr>
      </w:pPr>
      <w:r w:rsidRPr="00640249">
        <w:rPr>
          <w:rFonts w:ascii="Calibri" w:hAnsi="Calibri" w:cs="Arial"/>
          <w:b/>
          <w:sz w:val="23"/>
          <w:szCs w:val="23"/>
          <w:u w:val="single"/>
        </w:rPr>
        <w:t xml:space="preserve">PARTTIME </w:t>
      </w:r>
      <w:r w:rsidR="00CB3F5E" w:rsidRPr="00640249">
        <w:rPr>
          <w:rFonts w:ascii="Calibri" w:hAnsi="Calibri" w:cs="Arial"/>
          <w:b/>
          <w:sz w:val="23"/>
          <w:szCs w:val="23"/>
          <w:u w:val="single"/>
        </w:rPr>
        <w:t>UREN</w:t>
      </w:r>
      <w:r w:rsidR="004B2934" w:rsidRPr="00640249">
        <w:rPr>
          <w:rFonts w:ascii="Calibri" w:hAnsi="Calibri" w:cs="Arial"/>
          <w:b/>
          <w:sz w:val="23"/>
          <w:szCs w:val="23"/>
          <w:u w:val="single"/>
        </w:rPr>
        <w:t xml:space="preserve">OVEREENKOMST </w:t>
      </w:r>
      <w:r w:rsidR="00A95A67" w:rsidRPr="00640249">
        <w:rPr>
          <w:rFonts w:ascii="Calibri" w:hAnsi="Calibri" w:cs="Arial"/>
          <w:b/>
          <w:sz w:val="23"/>
          <w:szCs w:val="23"/>
          <w:u w:val="single"/>
        </w:rPr>
        <w:t xml:space="preserve">ALL-IN BELONING </w:t>
      </w:r>
      <w:r w:rsidR="007F3E8E" w:rsidRPr="00640249">
        <w:rPr>
          <w:rFonts w:ascii="Calibri" w:hAnsi="Calibri" w:cs="Arial"/>
          <w:b/>
          <w:sz w:val="23"/>
          <w:szCs w:val="23"/>
          <w:u w:val="single"/>
        </w:rPr>
        <w:t>-</w:t>
      </w:r>
      <w:r w:rsidR="004B2934" w:rsidRPr="00640249">
        <w:rPr>
          <w:rFonts w:ascii="Calibri" w:hAnsi="Calibri" w:cs="Arial"/>
          <w:b/>
          <w:sz w:val="23"/>
          <w:szCs w:val="23"/>
          <w:u w:val="single"/>
        </w:rPr>
        <w:t xml:space="preserve"> </w:t>
      </w:r>
      <w:r w:rsidR="004B2934" w:rsidRPr="00640249">
        <w:rPr>
          <w:rFonts w:ascii="Calibri" w:hAnsi="Calibri" w:cs="Arial"/>
          <w:b/>
          <w:iCs/>
          <w:sz w:val="23"/>
          <w:szCs w:val="23"/>
          <w:u w:val="single"/>
        </w:rPr>
        <w:t>BEPAALDE</w:t>
      </w:r>
      <w:r w:rsidR="004B2934" w:rsidRPr="00640249">
        <w:rPr>
          <w:rFonts w:ascii="Calibri" w:hAnsi="Calibri" w:cs="Arial"/>
          <w:b/>
          <w:sz w:val="23"/>
          <w:szCs w:val="23"/>
          <w:u w:val="single"/>
        </w:rPr>
        <w:t xml:space="preserve"> </w:t>
      </w:r>
      <w:r w:rsidR="00872DD4" w:rsidRPr="00640249">
        <w:rPr>
          <w:rFonts w:ascii="Calibri" w:hAnsi="Calibri"/>
          <w:b/>
          <w:sz w:val="23"/>
          <w:szCs w:val="23"/>
          <w:u w:val="single"/>
        </w:rPr>
        <w:t>TIJD  [RIJDEND PERSONEEL]</w:t>
      </w:r>
    </w:p>
    <w:p w:rsidR="004B2934" w:rsidRDefault="004B2934">
      <w:pPr>
        <w:pStyle w:val="Tekstzonderopmaak"/>
        <w:rPr>
          <w:rFonts w:ascii="Calibri" w:hAnsi="Calibri" w:cs="Arial"/>
          <w:sz w:val="22"/>
          <w:szCs w:val="22"/>
        </w:rPr>
      </w:pPr>
    </w:p>
    <w:p w:rsidR="00276E3A" w:rsidRPr="007E2AE7" w:rsidRDefault="00276E3A">
      <w:pPr>
        <w:pStyle w:val="Tekstzonderopmaak"/>
        <w:rPr>
          <w:rFonts w:ascii="Calibri" w:hAnsi="Calibri" w:cs="Arial"/>
          <w:sz w:val="22"/>
          <w:szCs w:val="22"/>
        </w:rPr>
      </w:pPr>
    </w:p>
    <w:p w:rsidR="00553097" w:rsidRPr="00553097" w:rsidRDefault="00553097" w:rsidP="00553097">
      <w:pPr>
        <w:rPr>
          <w:rFonts w:ascii="Calibri" w:hAnsi="Calibri"/>
          <w:szCs w:val="22"/>
        </w:rPr>
      </w:pPr>
      <w:r w:rsidRPr="00553097">
        <w:rPr>
          <w:rFonts w:ascii="Calibri" w:hAnsi="Calibri"/>
          <w:szCs w:val="22"/>
        </w:rPr>
        <w:t>De ondergetekenden:</w:t>
      </w:r>
    </w:p>
    <w:p w:rsidR="00553097" w:rsidRDefault="00553097" w:rsidP="00553097">
      <w:pPr>
        <w:rPr>
          <w:rFonts w:ascii="Calibri" w:hAnsi="Calibri"/>
          <w:szCs w:val="22"/>
        </w:rPr>
      </w:pPr>
    </w:p>
    <w:p w:rsidR="00553097" w:rsidRDefault="00553097" w:rsidP="00553097">
      <w:pPr>
        <w:ind w:left="284" w:hanging="284"/>
        <w:rPr>
          <w:rFonts w:ascii="Calibri" w:hAnsi="Calibri"/>
          <w:szCs w:val="22"/>
        </w:rPr>
      </w:pPr>
      <w:r>
        <w:rPr>
          <w:rFonts w:ascii="Calibri" w:hAnsi="Calibri"/>
          <w:szCs w:val="22"/>
        </w:rPr>
        <w:t xml:space="preserve">A. </w:t>
      </w:r>
      <w:r>
        <w:rPr>
          <w:rFonts w:ascii="Calibri" w:hAnsi="Calibri"/>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WERKGEVER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szCs w:val="22"/>
        </w:rPr>
        <w:t xml:space="preserve"> </w:t>
      </w:r>
      <w:r w:rsidRPr="00DE014F">
        <w:rPr>
          <w:rFonts w:ascii="Calibri" w:hAnsi="Calibri"/>
          <w:szCs w:val="22"/>
        </w:rPr>
        <w:t>gevestigd te</w:t>
      </w:r>
      <w:r>
        <w:rPr>
          <w:rFonts w:ascii="Calibri" w:hAnsi="Calibri"/>
          <w:szCs w:val="22"/>
        </w:rPr>
        <w:t xml:space="preserv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VESTIGINGSPLAATS</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0E4655">
        <w:rPr>
          <w:rFonts w:ascii="Calibri" w:hAnsi="Calibri"/>
          <w:szCs w:val="22"/>
        </w:rPr>
        <w:t xml:space="preserve">aan de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VESTIGINGSADRES</w:instrText>
      </w:r>
      <w:r w:rsidRPr="00EE3E53">
        <w:rPr>
          <w:rFonts w:ascii="Calibri" w:hAnsi="Calibri"/>
          <w:color w:val="0000FF"/>
          <w:szCs w:val="22"/>
        </w:rPr>
        <w:instrText>&gt;</w:instrText>
      </w:r>
      <w:r w:rsidRPr="00EE3E53">
        <w:rPr>
          <w:rFonts w:ascii="Calibri" w:hAnsi="Calibri"/>
          <w:color w:val="0000FF"/>
          <w:szCs w:val="22"/>
        </w:rPr>
        <w:fldChar w:fldCharType="end"/>
      </w:r>
      <w:r w:rsidRPr="00586140">
        <w:rPr>
          <w:rFonts w:ascii="Calibri" w:hAnsi="Calibri"/>
          <w:szCs w:val="22"/>
        </w:rPr>
        <w:t>,</w:t>
      </w:r>
    </w:p>
    <w:p w:rsidR="00553097" w:rsidRPr="004920E3" w:rsidRDefault="00553097" w:rsidP="00553097">
      <w:pPr>
        <w:ind w:left="284" w:hanging="284"/>
        <w:rPr>
          <w:rFonts w:ascii="Calibri" w:hAnsi="Calibri"/>
          <w:szCs w:val="22"/>
        </w:rPr>
      </w:pPr>
      <w:r>
        <w:rPr>
          <w:rFonts w:ascii="Calibri" w:hAnsi="Calibri"/>
          <w:szCs w:val="22"/>
        </w:rPr>
        <w:tab/>
      </w:r>
      <w:r w:rsidRPr="004920E3">
        <w:rPr>
          <w:rFonts w:ascii="Calibri" w:hAnsi="Calibri"/>
        </w:rPr>
        <w:t>ten deze rechtsgeldig vertegenwoordig</w:t>
      </w:r>
      <w:r>
        <w:rPr>
          <w:rFonts w:ascii="Calibri" w:hAnsi="Calibri"/>
        </w:rPr>
        <w:t>d</w:t>
      </w:r>
      <w:r w:rsidRPr="004920E3">
        <w:rPr>
          <w:rFonts w:ascii="Calibri" w:hAnsi="Calibri"/>
        </w:rPr>
        <w:t xml:space="preserve"> door</w:t>
      </w:r>
      <w:r>
        <w:rPr>
          <w:rFonts w:ascii="Calibri" w:hAnsi="Calibri"/>
        </w:rPr>
        <w:t xml:space="preserv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0E4655">
        <w:rPr>
          <w:rFonts w:ascii="Calibri" w:hAnsi="Calibri"/>
          <w:szCs w:val="22"/>
        </w:rPr>
        <w:t>(</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FUNCTIETITEL</w:instrText>
      </w:r>
      <w:r w:rsidRPr="00EE3E53">
        <w:rPr>
          <w:rFonts w:ascii="Calibri" w:hAnsi="Calibri"/>
          <w:color w:val="0000FF"/>
          <w:szCs w:val="22"/>
        </w:rPr>
        <w:instrText>&gt;</w:instrText>
      </w:r>
      <w:r w:rsidRPr="00EE3E53">
        <w:rPr>
          <w:rFonts w:ascii="Calibri" w:hAnsi="Calibri"/>
          <w:color w:val="0000FF"/>
          <w:szCs w:val="22"/>
        </w:rPr>
        <w:fldChar w:fldCharType="end"/>
      </w:r>
      <w:r w:rsidRPr="000E4655">
        <w:rPr>
          <w:rFonts w:ascii="Calibri" w:hAnsi="Calibri"/>
          <w:szCs w:val="22"/>
        </w:rPr>
        <w:t>)</w:t>
      </w:r>
      <w:r>
        <w:rPr>
          <w:rFonts w:ascii="Calibri" w:hAnsi="Calibri"/>
          <w:szCs w:val="22"/>
        </w:rPr>
        <w:t>,</w:t>
      </w:r>
    </w:p>
    <w:p w:rsidR="00553097" w:rsidRDefault="00553097" w:rsidP="00553097">
      <w:pPr>
        <w:ind w:left="284" w:hanging="284"/>
        <w:rPr>
          <w:rFonts w:ascii="Calibri" w:hAnsi="Calibri"/>
          <w:szCs w:val="22"/>
        </w:rPr>
      </w:pPr>
      <w:r>
        <w:rPr>
          <w:rFonts w:ascii="Calibri" w:hAnsi="Calibri"/>
          <w:szCs w:val="22"/>
        </w:rPr>
        <w:tab/>
        <w:t>hierna te noemen: ‘werkgever’;</w:t>
      </w:r>
    </w:p>
    <w:p w:rsidR="00553097" w:rsidRPr="00DE014F" w:rsidRDefault="00553097" w:rsidP="00553097">
      <w:pPr>
        <w:rPr>
          <w:rFonts w:ascii="Calibri" w:hAnsi="Calibri"/>
          <w:szCs w:val="22"/>
        </w:rPr>
      </w:pPr>
    </w:p>
    <w:p w:rsidR="00553097" w:rsidRDefault="00553097" w:rsidP="00553097">
      <w:pPr>
        <w:rPr>
          <w:rFonts w:ascii="Calibri" w:hAnsi="Calibri"/>
          <w:szCs w:val="22"/>
        </w:rPr>
      </w:pPr>
      <w:r w:rsidRPr="00DE014F">
        <w:rPr>
          <w:rFonts w:ascii="Calibri" w:hAnsi="Calibri"/>
          <w:szCs w:val="22"/>
        </w:rPr>
        <w:t xml:space="preserve">en </w:t>
      </w:r>
    </w:p>
    <w:p w:rsidR="00553097" w:rsidRDefault="00553097" w:rsidP="00553097">
      <w:pPr>
        <w:rPr>
          <w:rFonts w:ascii="Calibri" w:hAnsi="Calibri"/>
          <w:szCs w:val="22"/>
        </w:rPr>
      </w:pPr>
    </w:p>
    <w:p w:rsidR="00553097" w:rsidRPr="00DE014F" w:rsidRDefault="00553097" w:rsidP="00553097">
      <w:pPr>
        <w:ind w:left="284" w:hanging="284"/>
        <w:rPr>
          <w:rFonts w:ascii="Calibri" w:hAnsi="Calibri"/>
          <w:szCs w:val="22"/>
        </w:rPr>
      </w:pPr>
      <w:r>
        <w:rPr>
          <w:rFonts w:ascii="Calibri" w:hAnsi="Calibri"/>
          <w:szCs w:val="22"/>
        </w:rPr>
        <w:t>B.</w:t>
      </w:r>
      <w:r>
        <w:rPr>
          <w:rFonts w:ascii="Calibri" w:hAnsi="Calibri"/>
          <w:szCs w:val="22"/>
        </w:rPr>
        <w:tab/>
      </w:r>
      <w:r w:rsidRPr="00DE014F">
        <w:rPr>
          <w:rFonts w:ascii="Calibri" w:hAnsi="Calibri"/>
          <w:szCs w:val="22"/>
        </w:rPr>
        <w:t xml:space="preserve">de </w:t>
      </w:r>
      <w:r>
        <w:rPr>
          <w:rFonts w:ascii="Calibri" w:hAnsi="Calibri"/>
          <w:szCs w:val="22"/>
        </w:rPr>
        <w:t xml:space="preserve">heer/mevrouw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w:instrText>
      </w:r>
      <w:r w:rsidRPr="00EE3E53">
        <w:rPr>
          <w:rFonts w:ascii="Calibri" w:hAnsi="Calibri"/>
          <w:color w:val="0000FF"/>
          <w:szCs w:val="22"/>
        </w:rPr>
        <w:instrText>&gt;</w:instrText>
      </w:r>
      <w:r w:rsidRPr="00EE3E53">
        <w:rPr>
          <w:rFonts w:ascii="Calibri" w:hAnsi="Calibri"/>
          <w:color w:val="0000FF"/>
          <w:szCs w:val="22"/>
        </w:rPr>
        <w:fldChar w:fldCharType="end"/>
      </w:r>
      <w:r w:rsidRPr="00586140">
        <w:rPr>
          <w:rFonts w:ascii="Calibri" w:hAnsi="Calibri"/>
          <w:szCs w:val="22"/>
        </w:rPr>
        <w:t>,</w:t>
      </w:r>
      <w:r>
        <w:rPr>
          <w:rFonts w:ascii="Calibri" w:hAnsi="Calibri"/>
          <w:szCs w:val="22"/>
        </w:rPr>
        <w:t xml:space="preserve"> </w:t>
      </w:r>
      <w:r w:rsidRPr="00DE014F">
        <w:rPr>
          <w:rFonts w:ascii="Calibri" w:hAnsi="Calibri"/>
          <w:szCs w:val="22"/>
        </w:rPr>
        <w:t xml:space="preserve">geboren op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GEBOORTEDATUM</w:instrText>
      </w:r>
      <w:r w:rsidRPr="00EE3E53">
        <w:rPr>
          <w:rFonts w:ascii="Calibri" w:hAnsi="Calibri"/>
          <w:color w:val="0000FF"/>
          <w:szCs w:val="22"/>
        </w:rPr>
        <w:instrText>&gt;</w:instrText>
      </w:r>
      <w:r w:rsidRPr="00EE3E53">
        <w:rPr>
          <w:rFonts w:ascii="Calibri" w:hAnsi="Calibri"/>
          <w:color w:val="0000FF"/>
          <w:szCs w:val="22"/>
        </w:rPr>
        <w:fldChar w:fldCharType="end"/>
      </w:r>
      <w:r w:rsidRPr="005813FB">
        <w:rPr>
          <w:rFonts w:ascii="Calibri" w:hAnsi="Calibri"/>
          <w:szCs w:val="22"/>
        </w:rPr>
        <w:t xml:space="preserve">, </w:t>
      </w:r>
      <w:r w:rsidRPr="00DE014F">
        <w:rPr>
          <w:rFonts w:ascii="Calibri" w:hAnsi="Calibri"/>
          <w:szCs w:val="22"/>
        </w:rPr>
        <w:t>wonende te</w:t>
      </w:r>
      <w:r w:rsidR="001E7836">
        <w:rPr>
          <w:rFonts w:ascii="Calibri" w:hAnsi="Calibri"/>
          <w:color w:val="0000FF"/>
          <w:szCs w:val="22"/>
        </w:rPr>
        <w:t xml:space="preserve"> </w:t>
      </w:r>
      <w:r w:rsidR="001E7836" w:rsidRPr="00EE3E53">
        <w:rPr>
          <w:rFonts w:ascii="Calibri" w:hAnsi="Calibri"/>
          <w:color w:val="0000FF"/>
          <w:szCs w:val="22"/>
        </w:rPr>
        <w:fldChar w:fldCharType="begin"/>
      </w:r>
      <w:r w:rsidR="001E7836" w:rsidRPr="00EE3E53">
        <w:rPr>
          <w:rFonts w:ascii="Calibri" w:hAnsi="Calibri"/>
          <w:color w:val="0000FF"/>
          <w:szCs w:val="22"/>
        </w:rPr>
        <w:instrText xml:space="preserve"> MACROBUTTON Klik1 &lt;</w:instrText>
      </w:r>
      <w:r w:rsidR="001E7836">
        <w:rPr>
          <w:rFonts w:ascii="Calibri" w:hAnsi="Calibri"/>
          <w:color w:val="0000FF"/>
          <w:szCs w:val="22"/>
        </w:rPr>
        <w:instrText>WOONPLAATS</w:instrText>
      </w:r>
      <w:r w:rsidR="001E7836" w:rsidRPr="00EE3E53">
        <w:rPr>
          <w:rFonts w:ascii="Calibri" w:hAnsi="Calibri"/>
          <w:color w:val="0000FF"/>
          <w:szCs w:val="22"/>
        </w:rPr>
        <w:instrText>&gt;</w:instrText>
      </w:r>
      <w:r w:rsidR="001E7836" w:rsidRPr="00EE3E53">
        <w:rPr>
          <w:rFonts w:ascii="Calibri" w:hAnsi="Calibri"/>
          <w:color w:val="0000FF"/>
          <w:szCs w:val="22"/>
        </w:rPr>
        <w:fldChar w:fldCharType="end"/>
      </w:r>
      <w:r w:rsidR="001E7836">
        <w:rPr>
          <w:rFonts w:ascii="Calibri" w:hAnsi="Calibri"/>
          <w:color w:val="0000FF"/>
          <w:szCs w:val="22"/>
        </w:rPr>
        <w:t xml:space="preserve"> </w:t>
      </w:r>
      <w:r w:rsidR="001E7836">
        <w:rPr>
          <w:rFonts w:ascii="Calibri" w:hAnsi="Calibri"/>
          <w:szCs w:val="22"/>
        </w:rPr>
        <w:t>aan de</w:t>
      </w:r>
      <w:r w:rsidR="001E7836" w:rsidRPr="00DE014F">
        <w:rPr>
          <w:rFonts w:ascii="Calibri" w:hAnsi="Calibri"/>
          <w:szCs w:val="22"/>
        </w:rPr>
        <w:t xml:space="preserve"> </w:t>
      </w:r>
      <w:r w:rsidR="001E7836" w:rsidRPr="00EE3E53">
        <w:rPr>
          <w:rFonts w:ascii="Calibri" w:hAnsi="Calibri"/>
          <w:color w:val="0000FF"/>
          <w:szCs w:val="22"/>
        </w:rPr>
        <w:fldChar w:fldCharType="begin"/>
      </w:r>
      <w:r w:rsidR="001E7836" w:rsidRPr="00EE3E53">
        <w:rPr>
          <w:rFonts w:ascii="Calibri" w:hAnsi="Calibri"/>
          <w:color w:val="0000FF"/>
          <w:szCs w:val="22"/>
        </w:rPr>
        <w:instrText xml:space="preserve"> MACROBUTTON Klik1 &lt;</w:instrText>
      </w:r>
      <w:r w:rsidR="001E7836">
        <w:rPr>
          <w:rFonts w:ascii="Calibri" w:hAnsi="Calibri"/>
          <w:color w:val="0000FF"/>
          <w:szCs w:val="22"/>
        </w:rPr>
        <w:instrText>WOONADRES</w:instrText>
      </w:r>
      <w:r w:rsidR="001E7836" w:rsidRPr="00EE3E53">
        <w:rPr>
          <w:rFonts w:ascii="Calibri" w:hAnsi="Calibri"/>
          <w:color w:val="0000FF"/>
          <w:szCs w:val="22"/>
        </w:rPr>
        <w:instrText>&gt;</w:instrText>
      </w:r>
      <w:r w:rsidR="001E7836" w:rsidRPr="00EE3E53">
        <w:rPr>
          <w:rFonts w:ascii="Calibri" w:hAnsi="Calibri"/>
          <w:color w:val="0000FF"/>
          <w:szCs w:val="22"/>
        </w:rPr>
        <w:fldChar w:fldCharType="end"/>
      </w:r>
      <w:r>
        <w:rPr>
          <w:rFonts w:ascii="Calibri" w:hAnsi="Calibri"/>
          <w:szCs w:val="22"/>
        </w:rPr>
        <w:t>,</w:t>
      </w:r>
    </w:p>
    <w:p w:rsidR="00553097" w:rsidRDefault="00553097" w:rsidP="00553097">
      <w:pPr>
        <w:ind w:left="284" w:hanging="284"/>
        <w:rPr>
          <w:rFonts w:ascii="Calibri" w:hAnsi="Calibri"/>
          <w:szCs w:val="22"/>
        </w:rPr>
      </w:pPr>
      <w:r>
        <w:rPr>
          <w:rFonts w:ascii="Calibri" w:hAnsi="Calibri"/>
          <w:szCs w:val="22"/>
        </w:rPr>
        <w:tab/>
        <w:t>hierna te noemen: ‘werknemer’.</w:t>
      </w:r>
    </w:p>
    <w:p w:rsidR="004B2934" w:rsidRPr="007E2AE7" w:rsidRDefault="004B2934">
      <w:pPr>
        <w:pStyle w:val="Tekstzonderopmaak"/>
        <w:rPr>
          <w:rFonts w:ascii="Calibri" w:hAnsi="Calibri" w:cs="Arial"/>
          <w:sz w:val="22"/>
          <w:szCs w:val="22"/>
        </w:rPr>
      </w:pPr>
    </w:p>
    <w:p w:rsidR="004B2934" w:rsidRPr="007E2AE7" w:rsidRDefault="004B2934">
      <w:pPr>
        <w:pStyle w:val="Tekstzonderopmaak"/>
        <w:rPr>
          <w:rFonts w:ascii="Calibri" w:hAnsi="Calibri" w:cs="Arial"/>
          <w:sz w:val="22"/>
          <w:szCs w:val="22"/>
        </w:rPr>
      </w:pPr>
      <w:r w:rsidRPr="007E2AE7">
        <w:rPr>
          <w:rFonts w:ascii="Calibri" w:hAnsi="Calibri" w:cs="Arial"/>
          <w:sz w:val="22"/>
          <w:szCs w:val="22"/>
        </w:rPr>
        <w:t>nemen in overweging dat:</w:t>
      </w:r>
    </w:p>
    <w:p w:rsidR="004B2934" w:rsidRPr="007E2AE7" w:rsidRDefault="004B2934">
      <w:pPr>
        <w:pStyle w:val="Tekstzonderopmaak"/>
        <w:rPr>
          <w:rFonts w:ascii="Calibri" w:hAnsi="Calibri" w:cs="Arial"/>
          <w:sz w:val="22"/>
          <w:szCs w:val="22"/>
        </w:rPr>
      </w:pPr>
    </w:p>
    <w:p w:rsidR="008D2706" w:rsidRPr="00390FFB" w:rsidRDefault="008D2706" w:rsidP="008D2706">
      <w:pPr>
        <w:pStyle w:val="Lijst3"/>
        <w:numPr>
          <w:ilvl w:val="0"/>
          <w:numId w:val="2"/>
        </w:numPr>
        <w:ind w:left="284" w:hanging="284"/>
        <w:rPr>
          <w:rFonts w:ascii="Calibri" w:hAnsi="Calibri" w:cs="Arial"/>
          <w:color w:val="00B0F0"/>
        </w:rPr>
      </w:pPr>
      <w:r w:rsidRPr="007E2AE7">
        <w:rPr>
          <w:rFonts w:ascii="Calibri" w:hAnsi="Calibri" w:cs="Arial"/>
        </w:rPr>
        <w:t>werkgever met het oog</w:t>
      </w:r>
      <w:r>
        <w:rPr>
          <w:rFonts w:ascii="Calibri" w:hAnsi="Calibri" w:cs="Arial"/>
        </w:rPr>
        <w:t xml:space="preserve"> op een fluctuerend werkaanbod </w:t>
      </w:r>
      <w:r w:rsidR="00640249">
        <w:rPr>
          <w:rFonts w:ascii="Calibri" w:hAnsi="Calibri" w:cs="Arial"/>
        </w:rPr>
        <w:t xml:space="preserve">tijdelijk </w:t>
      </w:r>
      <w:r w:rsidRPr="007E2AE7">
        <w:rPr>
          <w:rFonts w:ascii="Calibri" w:hAnsi="Calibri" w:cs="Arial"/>
        </w:rPr>
        <w:t>behoefte kan hebben aan extra a</w:t>
      </w:r>
      <w:r w:rsidRPr="007E2AE7">
        <w:rPr>
          <w:rFonts w:ascii="Calibri" w:hAnsi="Calibri" w:cs="Arial"/>
        </w:rPr>
        <w:t>r</w:t>
      </w:r>
      <w:r w:rsidRPr="007E2AE7">
        <w:rPr>
          <w:rFonts w:ascii="Calibri" w:hAnsi="Calibri" w:cs="Arial"/>
        </w:rPr>
        <w:t xml:space="preserve">beidskrachten. Deze behoefte is wisselend en is onder meer afhankelijk van de vraag naar vervoer en de inzetbaarheid van </w:t>
      </w:r>
      <w:r>
        <w:rPr>
          <w:rFonts w:ascii="Calibri" w:hAnsi="Calibri" w:cs="Arial"/>
        </w:rPr>
        <w:t>andere</w:t>
      </w:r>
      <w:r w:rsidRPr="007E2AE7">
        <w:rPr>
          <w:rFonts w:ascii="Calibri" w:hAnsi="Calibri" w:cs="Arial"/>
        </w:rPr>
        <w:t xml:space="preserve"> werknemers</w:t>
      </w:r>
      <w:r w:rsidR="000A6907">
        <w:rPr>
          <w:rFonts w:ascii="Calibri" w:hAnsi="Calibri" w:cs="Arial"/>
        </w:rPr>
        <w:t>;</w:t>
      </w:r>
    </w:p>
    <w:p w:rsidR="00390FFB" w:rsidRPr="00390FFB" w:rsidRDefault="00390FFB" w:rsidP="008D2706">
      <w:pPr>
        <w:pStyle w:val="Lijst3"/>
        <w:numPr>
          <w:ilvl w:val="0"/>
          <w:numId w:val="2"/>
        </w:numPr>
        <w:ind w:left="284" w:hanging="284"/>
        <w:rPr>
          <w:rFonts w:ascii="Calibri" w:hAnsi="Calibri" w:cs="Arial"/>
          <w:color w:val="00B0F0"/>
        </w:rPr>
      </w:pPr>
      <w:r>
        <w:rPr>
          <w:rFonts w:ascii="Calibri" w:hAnsi="Calibri" w:cs="Arial"/>
        </w:rPr>
        <w:t xml:space="preserve">werknemer </w:t>
      </w:r>
      <w:r w:rsidR="004A7E40">
        <w:rPr>
          <w:rFonts w:ascii="Calibri" w:hAnsi="Calibri" w:cs="Arial"/>
        </w:rPr>
        <w:t xml:space="preserve">kenbaar heeft gemaakt in deze </w:t>
      </w:r>
      <w:r>
        <w:rPr>
          <w:rFonts w:ascii="Calibri" w:hAnsi="Calibri" w:cs="Arial"/>
        </w:rPr>
        <w:t xml:space="preserve">behoefte </w:t>
      </w:r>
      <w:r w:rsidR="004A7E40">
        <w:rPr>
          <w:rFonts w:ascii="Calibri" w:hAnsi="Calibri" w:cs="Arial"/>
        </w:rPr>
        <w:t>te willen voorzien</w:t>
      </w:r>
      <w:r w:rsidR="000A6907">
        <w:rPr>
          <w:rFonts w:ascii="Calibri" w:hAnsi="Calibri" w:cs="Arial"/>
        </w:rPr>
        <w:t>;</w:t>
      </w:r>
    </w:p>
    <w:p w:rsidR="00390FFB" w:rsidRPr="00390FFB" w:rsidRDefault="00390FFB" w:rsidP="008D2706">
      <w:pPr>
        <w:pStyle w:val="Lijst3"/>
        <w:numPr>
          <w:ilvl w:val="0"/>
          <w:numId w:val="2"/>
        </w:numPr>
        <w:ind w:left="284" w:hanging="284"/>
        <w:rPr>
          <w:rFonts w:ascii="Calibri" w:hAnsi="Calibri" w:cs="Arial"/>
          <w:color w:val="00B0F0"/>
        </w:rPr>
      </w:pPr>
      <w:r w:rsidRPr="00390FFB">
        <w:rPr>
          <w:rFonts w:ascii="Calibri" w:hAnsi="Calibri" w:cs="Arial"/>
        </w:rPr>
        <w:t>werkgever en werknemer een beloning inclusief de aanspraken op vakantie- en werkgelegenheid</w:t>
      </w:r>
      <w:r w:rsidRPr="00390FFB">
        <w:rPr>
          <w:rFonts w:ascii="Calibri" w:hAnsi="Calibri" w:cs="Arial"/>
        </w:rPr>
        <w:t>s</w:t>
      </w:r>
      <w:r w:rsidRPr="00390FFB">
        <w:rPr>
          <w:rFonts w:ascii="Calibri" w:hAnsi="Calibri" w:cs="Arial"/>
        </w:rPr>
        <w:t xml:space="preserve">dagen en vakantietoeslag (all-in loon) </w:t>
      </w:r>
      <w:r>
        <w:rPr>
          <w:rFonts w:ascii="Calibri" w:hAnsi="Calibri" w:cs="Arial"/>
        </w:rPr>
        <w:t xml:space="preserve">wensen </w:t>
      </w:r>
      <w:r w:rsidRPr="00390FFB">
        <w:rPr>
          <w:rFonts w:ascii="Calibri" w:hAnsi="Calibri" w:cs="Arial"/>
        </w:rPr>
        <w:t>af te spreken</w:t>
      </w:r>
      <w:r>
        <w:rPr>
          <w:rFonts w:ascii="Calibri" w:hAnsi="Calibri" w:cs="Arial"/>
        </w:rPr>
        <w:t>.</w:t>
      </w:r>
    </w:p>
    <w:p w:rsidR="004B2934" w:rsidRPr="007E2AE7" w:rsidRDefault="004B2934">
      <w:pPr>
        <w:pStyle w:val="Tekstzonderopmaak"/>
        <w:rPr>
          <w:rFonts w:ascii="Calibri" w:hAnsi="Calibri" w:cs="Arial"/>
          <w:sz w:val="22"/>
          <w:szCs w:val="22"/>
        </w:rPr>
      </w:pPr>
    </w:p>
    <w:p w:rsidR="004B2934" w:rsidRPr="007E2AE7" w:rsidRDefault="004B2934">
      <w:pPr>
        <w:pStyle w:val="Tekstzonderopmaak"/>
        <w:rPr>
          <w:rFonts w:ascii="Calibri" w:hAnsi="Calibri" w:cs="Arial"/>
          <w:sz w:val="22"/>
          <w:szCs w:val="22"/>
        </w:rPr>
      </w:pPr>
      <w:r w:rsidRPr="007E2AE7">
        <w:rPr>
          <w:rFonts w:ascii="Calibri" w:hAnsi="Calibri" w:cs="Arial"/>
          <w:sz w:val="22"/>
          <w:szCs w:val="22"/>
        </w:rPr>
        <w:t>en komen in dat kader overeen als volgt:</w:t>
      </w:r>
    </w:p>
    <w:p w:rsidR="004B2934" w:rsidRPr="007E2AE7" w:rsidRDefault="004B2934">
      <w:pPr>
        <w:pStyle w:val="Tekstzonderopmaak"/>
        <w:rPr>
          <w:rFonts w:ascii="Calibri" w:hAnsi="Calibri" w:cs="Arial"/>
          <w:sz w:val="22"/>
          <w:szCs w:val="22"/>
        </w:rPr>
      </w:pPr>
    </w:p>
    <w:p w:rsidR="00553097" w:rsidRPr="00014D6A" w:rsidRDefault="00553097" w:rsidP="00553097">
      <w:pPr>
        <w:rPr>
          <w:rFonts w:ascii="Calibri" w:hAnsi="Calibri"/>
          <w:b/>
          <w:szCs w:val="22"/>
          <w:u w:val="single"/>
        </w:rPr>
      </w:pPr>
      <w:r w:rsidRPr="00014D6A">
        <w:rPr>
          <w:rFonts w:ascii="Calibri" w:hAnsi="Calibri"/>
          <w:b/>
          <w:szCs w:val="22"/>
          <w:u w:val="single"/>
        </w:rPr>
        <w:t>Artikel 1  Indiensttreding en functie</w:t>
      </w:r>
    </w:p>
    <w:p w:rsidR="00553097" w:rsidRPr="00DE014F" w:rsidRDefault="00553097" w:rsidP="00553097">
      <w:pPr>
        <w:rPr>
          <w:rFonts w:ascii="Calibri" w:hAnsi="Calibri"/>
          <w:szCs w:val="22"/>
        </w:rPr>
      </w:pPr>
      <w:r w:rsidRPr="00DE014F">
        <w:rPr>
          <w:rFonts w:ascii="Calibri" w:hAnsi="Calibri"/>
          <w:szCs w:val="22"/>
        </w:rPr>
        <w:t xml:space="preserve">De werknemer treedt met ingang van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in dienst van de werkgever in de functie van</w:t>
      </w:r>
      <w:r>
        <w:rPr>
          <w:rFonts w:ascii="Calibri" w:hAnsi="Calibri"/>
          <w:szCs w:val="22"/>
        </w:rPr>
        <w:t xml:space="preserve"> </w:t>
      </w:r>
      <w:r w:rsidRPr="00E115B9">
        <w:rPr>
          <w:rFonts w:ascii="Calibri" w:hAnsi="Calibri"/>
          <w:szCs w:val="22"/>
        </w:rPr>
        <w:t>to</w:t>
      </w:r>
      <w:r w:rsidRPr="00E115B9">
        <w:rPr>
          <w:rFonts w:ascii="Calibri" w:hAnsi="Calibri"/>
          <w:szCs w:val="22"/>
        </w:rPr>
        <w:t>u</w:t>
      </w:r>
      <w:r w:rsidRPr="00E115B9">
        <w:rPr>
          <w:rFonts w:ascii="Calibri" w:hAnsi="Calibri"/>
          <w:szCs w:val="22"/>
        </w:rPr>
        <w:t>ringcarchauffeur</w:t>
      </w:r>
      <w:r w:rsidRPr="00DE014F">
        <w:rPr>
          <w:rFonts w:ascii="Calibri" w:hAnsi="Calibri"/>
          <w:szCs w:val="22"/>
        </w:rPr>
        <w:t xml:space="preserve"> met als standplaats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STANDPLAATS</w:instrText>
      </w:r>
      <w:r w:rsidRPr="00EE3E53">
        <w:rPr>
          <w:rFonts w:ascii="Calibri" w:hAnsi="Calibri"/>
          <w:color w:val="0000FF"/>
          <w:szCs w:val="22"/>
        </w:rPr>
        <w:instrText>&gt;</w:instrText>
      </w:r>
      <w:r w:rsidRPr="00EE3E53">
        <w:rPr>
          <w:rFonts w:ascii="Calibri" w:hAnsi="Calibri"/>
          <w:color w:val="0000FF"/>
          <w:szCs w:val="22"/>
        </w:rPr>
        <w:fldChar w:fldCharType="end"/>
      </w:r>
      <w:r w:rsidRPr="005556AB">
        <w:rPr>
          <w:rFonts w:ascii="Calibri" w:hAnsi="Calibri"/>
          <w:szCs w:val="22"/>
        </w:rPr>
        <w:t>.</w:t>
      </w:r>
      <w:r>
        <w:rPr>
          <w:rFonts w:ascii="Calibri" w:hAnsi="Calibri"/>
          <w:color w:val="0000FF"/>
          <w:szCs w:val="22"/>
        </w:rPr>
        <w:t xml:space="preserve"> </w:t>
      </w:r>
      <w:r w:rsidRPr="00DE014F">
        <w:rPr>
          <w:rFonts w:ascii="Calibri" w:hAnsi="Calibri"/>
          <w:szCs w:val="22"/>
        </w:rPr>
        <w:t>Aan de werknemer kunnen in redelijkheid ook andere werkzaamheden worden opgedragen. Op de arbeidsovereenkomst is de CAO voor het besl</w:t>
      </w:r>
      <w:r w:rsidRPr="00DE014F">
        <w:rPr>
          <w:rFonts w:ascii="Calibri" w:hAnsi="Calibri"/>
          <w:szCs w:val="22"/>
        </w:rPr>
        <w:t>o</w:t>
      </w:r>
      <w:r w:rsidRPr="00DE014F">
        <w:rPr>
          <w:rFonts w:ascii="Calibri" w:hAnsi="Calibri"/>
          <w:szCs w:val="22"/>
        </w:rPr>
        <w:t>ten busvervoer van toepassing. De werknemer erkent een exemplaar van de CAO te hebben ontva</w:t>
      </w:r>
      <w:r w:rsidRPr="00DE014F">
        <w:rPr>
          <w:rFonts w:ascii="Calibri" w:hAnsi="Calibri"/>
          <w:szCs w:val="22"/>
        </w:rPr>
        <w:t>n</w:t>
      </w:r>
      <w:r w:rsidRPr="00DE014F">
        <w:rPr>
          <w:rFonts w:ascii="Calibri" w:hAnsi="Calibri"/>
          <w:szCs w:val="22"/>
        </w:rPr>
        <w:t xml:space="preserve">gen. </w:t>
      </w:r>
    </w:p>
    <w:p w:rsidR="00553097" w:rsidRPr="00DE014F" w:rsidRDefault="00553097" w:rsidP="00553097">
      <w:pPr>
        <w:rPr>
          <w:rFonts w:ascii="Calibri" w:hAnsi="Calibri"/>
          <w:szCs w:val="22"/>
        </w:rPr>
      </w:pPr>
    </w:p>
    <w:p w:rsidR="00553097" w:rsidRPr="00492C2A" w:rsidRDefault="00553097" w:rsidP="00553097">
      <w:pPr>
        <w:rPr>
          <w:rFonts w:ascii="Calibri" w:hAnsi="Calibri"/>
          <w:b/>
          <w:szCs w:val="22"/>
        </w:rPr>
      </w:pPr>
      <w:r w:rsidRPr="00492C2A">
        <w:rPr>
          <w:rFonts w:ascii="Calibri" w:hAnsi="Calibri"/>
          <w:b/>
          <w:szCs w:val="22"/>
          <w:u w:val="single"/>
        </w:rPr>
        <w:t>Artikel 2  Duur van de arbeidsovereenkomst</w:t>
      </w:r>
    </w:p>
    <w:p w:rsidR="00640249" w:rsidRPr="006F6FB3" w:rsidRDefault="00640249" w:rsidP="00640249">
      <w:pPr>
        <w:rPr>
          <w:rFonts w:ascii="Calibri" w:hAnsi="Calibri"/>
          <w:szCs w:val="22"/>
        </w:rPr>
      </w:pPr>
      <w:r w:rsidRPr="006F6FB3">
        <w:rPr>
          <w:rFonts w:ascii="Calibri" w:hAnsi="Calibri"/>
          <w:szCs w:val="22"/>
        </w:rPr>
        <w:t xml:space="preserve">De arbeidsovereenkomst wordt aangegaan voor </w:t>
      </w:r>
      <w:r>
        <w:rPr>
          <w:rFonts w:ascii="Calibri" w:hAnsi="Calibri"/>
          <w:szCs w:val="22"/>
        </w:rPr>
        <w:t xml:space="preserve">de duur van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AANTAL</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Pr>
          <w:rFonts w:ascii="Calibri" w:hAnsi="Calibri"/>
          <w:szCs w:val="22"/>
        </w:rPr>
        <w:t>maanden</w:t>
      </w:r>
      <w:r w:rsidRPr="006F6FB3">
        <w:rPr>
          <w:rFonts w:ascii="Calibri" w:hAnsi="Calibri"/>
          <w:szCs w:val="22"/>
        </w:rPr>
        <w:t xml:space="preserve">. </w:t>
      </w:r>
      <w:r>
        <w:rPr>
          <w:rFonts w:ascii="Calibri" w:hAnsi="Calibri" w:cs="Times New Roman"/>
        </w:rPr>
        <w:t>Het dienstve</w:t>
      </w:r>
      <w:r>
        <w:rPr>
          <w:rFonts w:ascii="Calibri" w:hAnsi="Calibri" w:cs="Times New Roman"/>
        </w:rPr>
        <w:t>r</w:t>
      </w:r>
      <w:r>
        <w:rPr>
          <w:rFonts w:ascii="Calibri" w:hAnsi="Calibri" w:cs="Times New Roman"/>
        </w:rPr>
        <w:t xml:space="preserve">band loopt van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s="Times New Roman"/>
        </w:rPr>
        <w:t xml:space="preserve"> tot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sidRPr="006F6FB3">
        <w:rPr>
          <w:rFonts w:ascii="Calibri" w:hAnsi="Calibri" w:cs="Times New Roman"/>
        </w:rPr>
        <w:t>. De arbeidsovereenkomst eindigt van rechtswege op de laatstgenoemde datum.</w:t>
      </w:r>
      <w:r>
        <w:rPr>
          <w:rFonts w:ascii="Calibri" w:hAnsi="Calibri" w:cs="Times New Roman"/>
        </w:rPr>
        <w:t>*</w:t>
      </w:r>
    </w:p>
    <w:p w:rsidR="00640249" w:rsidRDefault="00640249" w:rsidP="00640249">
      <w:pPr>
        <w:rPr>
          <w:rFonts w:ascii="Calibri" w:hAnsi="Calibri"/>
          <w:szCs w:val="22"/>
        </w:rPr>
      </w:pPr>
    </w:p>
    <w:p w:rsidR="00640249" w:rsidRDefault="00640249" w:rsidP="00640249">
      <w:pPr>
        <w:rPr>
          <w:rFonts w:ascii="Calibri" w:hAnsi="Calibri"/>
          <w:szCs w:val="22"/>
        </w:rPr>
      </w:pPr>
      <w:r w:rsidRPr="00DE014F">
        <w:rPr>
          <w:rFonts w:ascii="Calibri" w:hAnsi="Calibri"/>
          <w:szCs w:val="22"/>
        </w:rPr>
        <w:t xml:space="preserve">De proeftijd bedraagt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AANTAL</w:instrText>
      </w:r>
      <w:r w:rsidRPr="00EE3E53">
        <w:rPr>
          <w:rFonts w:ascii="Calibri" w:hAnsi="Calibri"/>
          <w:color w:val="0000FF"/>
          <w:szCs w:val="22"/>
        </w:rPr>
        <w:instrText>&gt;</w:instrText>
      </w:r>
      <w:r w:rsidRPr="00EE3E53">
        <w:rPr>
          <w:rFonts w:ascii="Calibri" w:hAnsi="Calibri"/>
          <w:color w:val="0000FF"/>
          <w:szCs w:val="22"/>
        </w:rPr>
        <w:fldChar w:fldCharType="end"/>
      </w:r>
      <w:r w:rsidRPr="00DE014F">
        <w:rPr>
          <w:rFonts w:ascii="Calibri" w:hAnsi="Calibri"/>
          <w:szCs w:val="22"/>
        </w:rPr>
        <w:t>*</w:t>
      </w:r>
      <w:r>
        <w:rPr>
          <w:rFonts w:ascii="Calibri" w:hAnsi="Calibri"/>
          <w:szCs w:val="22"/>
        </w:rPr>
        <w:t>*</w:t>
      </w:r>
      <w:r w:rsidRPr="00DE014F">
        <w:rPr>
          <w:rFonts w:ascii="Calibri" w:hAnsi="Calibri"/>
          <w:szCs w:val="22"/>
        </w:rPr>
        <w:t xml:space="preserve"> maand(en). Gedurende de proeftijd kunnen de werkgever en de werknemer de arbeidsovereenkomst met ingang van elke dag beëindigen. </w:t>
      </w:r>
    </w:p>
    <w:p w:rsidR="002923AA" w:rsidRDefault="002923AA" w:rsidP="002923AA">
      <w:pPr>
        <w:rPr>
          <w:rFonts w:ascii="Calibri" w:hAnsi="Calibri"/>
          <w:szCs w:val="22"/>
        </w:rPr>
      </w:pPr>
    </w:p>
    <w:p w:rsidR="00640249" w:rsidRPr="009D4324" w:rsidRDefault="00640249" w:rsidP="00640249">
      <w:pPr>
        <w:pStyle w:val="Kop1"/>
        <w:widowControl w:val="0"/>
        <w:rPr>
          <w:rFonts w:ascii="Calibri" w:hAnsi="Calibri"/>
        </w:rPr>
      </w:pPr>
      <w:r>
        <w:rPr>
          <w:rFonts w:ascii="Calibri" w:hAnsi="Calibri"/>
        </w:rPr>
        <w:t>Artikel 3  Tussentijdse beëindiging</w:t>
      </w:r>
    </w:p>
    <w:p w:rsidR="00640249" w:rsidRPr="00C66D98" w:rsidRDefault="00640249" w:rsidP="00640249">
      <w:pPr>
        <w:widowControl w:val="0"/>
        <w:rPr>
          <w:rFonts w:ascii="Calibri" w:hAnsi="Calibri"/>
        </w:rPr>
      </w:pPr>
      <w:r w:rsidRPr="00C66D98">
        <w:rPr>
          <w:rFonts w:ascii="Calibri" w:hAnsi="Calibri"/>
          <w:szCs w:val="22"/>
        </w:rPr>
        <w:t xml:space="preserve">Werknemer en werkgever kunnen </w:t>
      </w:r>
      <w:r>
        <w:rPr>
          <w:rFonts w:ascii="Calibri" w:hAnsi="Calibri"/>
          <w:szCs w:val="22"/>
        </w:rPr>
        <w:t>de dienstbetrekking</w:t>
      </w:r>
      <w:r w:rsidRPr="00C66D98">
        <w:rPr>
          <w:rFonts w:ascii="Calibri" w:hAnsi="Calibri"/>
          <w:szCs w:val="22"/>
        </w:rPr>
        <w:t xml:space="preserve"> gedurende de looptijd van de</w:t>
      </w:r>
      <w:r>
        <w:rPr>
          <w:rFonts w:ascii="Calibri" w:hAnsi="Calibri"/>
          <w:szCs w:val="22"/>
        </w:rPr>
        <w:t>ze</w:t>
      </w:r>
      <w:r w:rsidRPr="00C66D98">
        <w:rPr>
          <w:rFonts w:ascii="Calibri" w:hAnsi="Calibri"/>
          <w:szCs w:val="22"/>
        </w:rPr>
        <w:t xml:space="preserve"> arbeidsove</w:t>
      </w:r>
      <w:r w:rsidRPr="00C66D98">
        <w:rPr>
          <w:rFonts w:ascii="Calibri" w:hAnsi="Calibri"/>
          <w:szCs w:val="22"/>
        </w:rPr>
        <w:t>r</w:t>
      </w:r>
      <w:r w:rsidRPr="00C66D98">
        <w:rPr>
          <w:rFonts w:ascii="Calibri" w:hAnsi="Calibri"/>
          <w:szCs w:val="22"/>
        </w:rPr>
        <w:t>eenkomst middels opzegging tussentijds beëindigen met inachtneming van de wettelijke bepalingen</w:t>
      </w:r>
      <w:r>
        <w:rPr>
          <w:rFonts w:ascii="Calibri" w:hAnsi="Calibri"/>
          <w:szCs w:val="22"/>
        </w:rPr>
        <w:t xml:space="preserve"> en opzegtermijnen</w:t>
      </w:r>
      <w:r w:rsidRPr="00C66D98">
        <w:rPr>
          <w:rFonts w:ascii="Calibri" w:hAnsi="Calibri"/>
          <w:szCs w:val="22"/>
        </w:rPr>
        <w:t>.</w:t>
      </w:r>
      <w:r w:rsidRPr="00C66D98">
        <w:rPr>
          <w:rFonts w:ascii="Calibri" w:hAnsi="Calibri"/>
        </w:rPr>
        <w:t xml:space="preserve"> </w:t>
      </w:r>
      <w:r>
        <w:rPr>
          <w:rFonts w:ascii="Calibri" w:hAnsi="Calibri"/>
        </w:rPr>
        <w:t>***</w:t>
      </w:r>
    </w:p>
    <w:p w:rsidR="00553097" w:rsidRDefault="00553097" w:rsidP="00553097">
      <w:pPr>
        <w:rPr>
          <w:rFonts w:ascii="Calibri" w:hAnsi="Calibri"/>
          <w:szCs w:val="22"/>
        </w:rPr>
      </w:pPr>
    </w:p>
    <w:p w:rsidR="00553097" w:rsidRPr="00762406" w:rsidRDefault="00553097" w:rsidP="00553097">
      <w:pPr>
        <w:rPr>
          <w:rFonts w:ascii="Calibri" w:hAnsi="Calibri"/>
          <w:b/>
          <w:u w:val="single"/>
        </w:rPr>
      </w:pPr>
      <w:r>
        <w:rPr>
          <w:rFonts w:ascii="Calibri" w:hAnsi="Calibri"/>
          <w:b/>
          <w:u w:val="single"/>
        </w:rPr>
        <w:t xml:space="preserve">Artikel </w:t>
      </w:r>
      <w:r w:rsidR="009B3A62">
        <w:rPr>
          <w:rFonts w:ascii="Calibri" w:hAnsi="Calibri"/>
          <w:b/>
          <w:u w:val="single"/>
        </w:rPr>
        <w:t>4</w:t>
      </w:r>
      <w:r>
        <w:rPr>
          <w:rFonts w:ascii="Calibri" w:hAnsi="Calibri"/>
          <w:b/>
          <w:u w:val="single"/>
        </w:rPr>
        <w:t xml:space="preserve">  </w:t>
      </w:r>
      <w:r w:rsidR="00C66895">
        <w:rPr>
          <w:rFonts w:ascii="Calibri" w:hAnsi="Calibri"/>
          <w:b/>
          <w:u w:val="single"/>
        </w:rPr>
        <w:t>Arbeidsduur en w</w:t>
      </w:r>
      <w:r w:rsidRPr="00762406">
        <w:rPr>
          <w:rFonts w:ascii="Calibri" w:hAnsi="Calibri"/>
          <w:b/>
          <w:u w:val="single"/>
        </w:rPr>
        <w:t>erktijden</w:t>
      </w:r>
    </w:p>
    <w:p w:rsidR="00553097" w:rsidRDefault="00553097" w:rsidP="00553097">
      <w:pPr>
        <w:rPr>
          <w:rFonts w:ascii="Calibri" w:hAnsi="Calibri"/>
        </w:rPr>
      </w:pPr>
      <w:r w:rsidRPr="00462412">
        <w:rPr>
          <w:rFonts w:ascii="Calibri" w:hAnsi="Calibri"/>
        </w:rPr>
        <w:t xml:space="preserve">De overeengekomen </w:t>
      </w:r>
      <w:r>
        <w:rPr>
          <w:rFonts w:ascii="Calibri" w:hAnsi="Calibri"/>
        </w:rPr>
        <w:t>arbeidsduur</w:t>
      </w:r>
      <w:r w:rsidRPr="00462412">
        <w:rPr>
          <w:rFonts w:ascii="Calibri" w:hAnsi="Calibri"/>
        </w:rPr>
        <w:t xml:space="preserve"> bedraagt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AANTAL</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462412">
        <w:rPr>
          <w:rFonts w:ascii="Calibri" w:hAnsi="Calibri"/>
        </w:rPr>
        <w:t xml:space="preserve">uur </w:t>
      </w:r>
      <w:r w:rsidR="002923AA">
        <w:rPr>
          <w:rFonts w:ascii="Calibri" w:hAnsi="Calibri"/>
        </w:rPr>
        <w:t>**</w:t>
      </w:r>
      <w:r w:rsidR="006135AD">
        <w:rPr>
          <w:rFonts w:ascii="Calibri" w:hAnsi="Calibri"/>
        </w:rPr>
        <w:t>*</w:t>
      </w:r>
      <w:r w:rsidR="002923AA">
        <w:rPr>
          <w:rFonts w:ascii="Calibri" w:hAnsi="Calibri"/>
        </w:rPr>
        <w:t xml:space="preserve">* </w:t>
      </w:r>
      <w:r w:rsidRPr="00462412">
        <w:rPr>
          <w:rFonts w:ascii="Calibri" w:hAnsi="Calibri"/>
        </w:rPr>
        <w:t>per week</w:t>
      </w:r>
      <w:r w:rsidR="003D31E3">
        <w:rPr>
          <w:rFonts w:ascii="Calibri" w:hAnsi="Calibri"/>
        </w:rPr>
        <w:t>/maand/jaar</w:t>
      </w:r>
      <w:r w:rsidRPr="00462412">
        <w:rPr>
          <w:rFonts w:ascii="Calibri" w:hAnsi="Calibri"/>
        </w:rPr>
        <w:t>. De werkd</w:t>
      </w:r>
      <w:r w:rsidRPr="00462412">
        <w:rPr>
          <w:rFonts w:ascii="Calibri" w:hAnsi="Calibri"/>
        </w:rPr>
        <w:t>a</w:t>
      </w:r>
      <w:r w:rsidRPr="00462412">
        <w:rPr>
          <w:rFonts w:ascii="Calibri" w:hAnsi="Calibri"/>
        </w:rPr>
        <w:t>gen en werktijden zullen in overleg met werkgever worden vastgesteld.</w:t>
      </w:r>
      <w:r w:rsidR="00401AB6">
        <w:rPr>
          <w:rFonts w:ascii="Calibri" w:hAnsi="Calibri"/>
        </w:rPr>
        <w:t>***</w:t>
      </w:r>
      <w:r w:rsidR="002923AA">
        <w:rPr>
          <w:rFonts w:ascii="Calibri" w:hAnsi="Calibri"/>
        </w:rPr>
        <w:t>*</w:t>
      </w:r>
      <w:r w:rsidR="006135AD">
        <w:rPr>
          <w:rFonts w:ascii="Calibri" w:hAnsi="Calibri"/>
        </w:rPr>
        <w:t>*</w:t>
      </w:r>
    </w:p>
    <w:p w:rsidR="00C66895" w:rsidRDefault="00C66895" w:rsidP="00553097">
      <w:pPr>
        <w:rPr>
          <w:rFonts w:ascii="Calibri" w:hAnsi="Calibri"/>
        </w:rPr>
      </w:pPr>
    </w:p>
    <w:p w:rsidR="00194736" w:rsidRDefault="00194736" w:rsidP="00553097">
      <w:pPr>
        <w:rPr>
          <w:rFonts w:ascii="Calibri" w:hAnsi="Calibri"/>
          <w:b/>
          <w:szCs w:val="22"/>
          <w:u w:val="single"/>
        </w:rPr>
      </w:pPr>
    </w:p>
    <w:p w:rsidR="00194736" w:rsidRDefault="00194736" w:rsidP="00553097">
      <w:pPr>
        <w:rPr>
          <w:rFonts w:ascii="Calibri" w:hAnsi="Calibri"/>
          <w:b/>
          <w:szCs w:val="22"/>
          <w:u w:val="single"/>
        </w:rPr>
      </w:pPr>
    </w:p>
    <w:p w:rsidR="00553097" w:rsidRPr="0007764F" w:rsidRDefault="00553097" w:rsidP="00553097">
      <w:pPr>
        <w:rPr>
          <w:rFonts w:ascii="Calibri" w:hAnsi="Calibri"/>
          <w:b/>
          <w:szCs w:val="22"/>
        </w:rPr>
      </w:pPr>
      <w:r w:rsidRPr="0007764F">
        <w:rPr>
          <w:rFonts w:ascii="Calibri" w:hAnsi="Calibri"/>
          <w:b/>
          <w:szCs w:val="22"/>
          <w:u w:val="single"/>
        </w:rPr>
        <w:t xml:space="preserve">Artikel </w:t>
      </w:r>
      <w:r w:rsidR="009B3A62">
        <w:rPr>
          <w:rFonts w:ascii="Calibri" w:hAnsi="Calibri"/>
          <w:b/>
          <w:szCs w:val="22"/>
          <w:u w:val="single"/>
        </w:rPr>
        <w:t>5</w:t>
      </w:r>
      <w:r w:rsidRPr="0007764F">
        <w:rPr>
          <w:rFonts w:ascii="Calibri" w:hAnsi="Calibri"/>
          <w:b/>
          <w:szCs w:val="22"/>
          <w:u w:val="single"/>
        </w:rPr>
        <w:t xml:space="preserve">  Salaris</w:t>
      </w:r>
    </w:p>
    <w:p w:rsidR="00E43514" w:rsidRDefault="00A45B71" w:rsidP="00553097">
      <w:pPr>
        <w:pStyle w:val="Tekstzonderopmaak"/>
        <w:rPr>
          <w:rFonts w:ascii="Calibri" w:hAnsi="Calibri" w:cs="Arial"/>
          <w:sz w:val="22"/>
          <w:szCs w:val="22"/>
        </w:rPr>
      </w:pPr>
      <w:r w:rsidRPr="00A45B71">
        <w:rPr>
          <w:rFonts w:ascii="Calibri" w:hAnsi="Calibri"/>
          <w:sz w:val="22"/>
          <w:szCs w:val="22"/>
        </w:rPr>
        <w:t xml:space="preserve">De werkgever betaalt, overeenkomstig de in de CAO vermelde voorschriften, aan de werknemer een salaris, zijnde een bedrag van </w:t>
      </w:r>
      <w:r w:rsidRPr="007E2AE7">
        <w:rPr>
          <w:rFonts w:ascii="Calibri" w:hAnsi="Calibri" w:cs="Arial"/>
          <w:sz w:val="22"/>
          <w:szCs w:val="22"/>
        </w:rPr>
        <w:t xml:space="preserve">€ </w:t>
      </w:r>
      <w:r w:rsidRPr="00622220">
        <w:rPr>
          <w:rFonts w:ascii="Calibri" w:hAnsi="Calibri" w:cs="Arial"/>
          <w:color w:val="0000FF"/>
          <w:sz w:val="22"/>
          <w:szCs w:val="22"/>
        </w:rPr>
        <w:fldChar w:fldCharType="begin"/>
      </w:r>
      <w:r w:rsidRPr="00622220">
        <w:rPr>
          <w:rFonts w:ascii="Calibri" w:hAnsi="Calibri" w:cs="Arial"/>
          <w:color w:val="0000FF"/>
          <w:sz w:val="22"/>
          <w:szCs w:val="22"/>
        </w:rPr>
        <w:instrText xml:space="preserve"> MACROBUTTON Klik1 &lt;</w:instrText>
      </w:r>
      <w:r>
        <w:rPr>
          <w:rFonts w:ascii="Calibri" w:hAnsi="Calibri"/>
          <w:color w:val="0000FF"/>
          <w:sz w:val="22"/>
          <w:szCs w:val="22"/>
        </w:rPr>
        <w:instrText>UURLOON</w:instrText>
      </w:r>
      <w:r w:rsidRPr="00622220">
        <w:rPr>
          <w:rFonts w:ascii="Calibri" w:hAnsi="Calibri" w:cs="Arial"/>
          <w:color w:val="0000FF"/>
          <w:sz w:val="22"/>
          <w:szCs w:val="22"/>
        </w:rPr>
        <w:instrText>&gt;</w:instrText>
      </w:r>
      <w:r w:rsidRPr="00622220">
        <w:rPr>
          <w:rFonts w:ascii="Calibri" w:hAnsi="Calibri" w:cs="Arial"/>
          <w:color w:val="0000FF"/>
          <w:sz w:val="22"/>
          <w:szCs w:val="22"/>
        </w:rPr>
        <w:fldChar w:fldCharType="end"/>
      </w:r>
      <w:r>
        <w:rPr>
          <w:rFonts w:ascii="Calibri" w:hAnsi="Calibri" w:cs="Arial"/>
          <w:color w:val="0000FF"/>
          <w:sz w:val="22"/>
          <w:szCs w:val="22"/>
        </w:rPr>
        <w:t xml:space="preserve"> </w:t>
      </w:r>
      <w:r>
        <w:rPr>
          <w:rFonts w:ascii="Calibri" w:hAnsi="Calibri"/>
          <w:sz w:val="22"/>
          <w:szCs w:val="22"/>
        </w:rPr>
        <w:t>bruto per uur</w:t>
      </w:r>
      <w:r w:rsidR="00E43514">
        <w:rPr>
          <w:rFonts w:ascii="Calibri" w:hAnsi="Calibri"/>
          <w:sz w:val="22"/>
          <w:szCs w:val="22"/>
        </w:rPr>
        <w:t>,</w:t>
      </w:r>
      <w:r>
        <w:rPr>
          <w:rFonts w:ascii="Calibri" w:hAnsi="Calibri" w:cs="Arial"/>
          <w:sz w:val="22"/>
          <w:szCs w:val="22"/>
        </w:rPr>
        <w:t xml:space="preserve"> </w:t>
      </w:r>
      <w:r w:rsidR="00E43514">
        <w:rPr>
          <w:rFonts w:ascii="Calibri" w:hAnsi="Calibri" w:cs="Arial"/>
          <w:sz w:val="22"/>
          <w:szCs w:val="22"/>
        </w:rPr>
        <w:t xml:space="preserve">vermeerderd met </w:t>
      </w:r>
      <w:r w:rsidR="00553097" w:rsidRPr="007E2AE7">
        <w:rPr>
          <w:rFonts w:ascii="Calibri" w:hAnsi="Calibri" w:cs="Arial"/>
          <w:sz w:val="22"/>
          <w:szCs w:val="22"/>
        </w:rPr>
        <w:t xml:space="preserve">8% vakantietoeslag en </w:t>
      </w:r>
      <w:r w:rsidR="00230264" w:rsidRPr="00622220">
        <w:rPr>
          <w:rFonts w:ascii="Calibri" w:hAnsi="Calibri" w:cs="Arial"/>
          <w:color w:val="0000FF"/>
          <w:sz w:val="22"/>
          <w:szCs w:val="22"/>
        </w:rPr>
        <w:fldChar w:fldCharType="begin"/>
      </w:r>
      <w:r w:rsidR="00230264" w:rsidRPr="00622220">
        <w:rPr>
          <w:rFonts w:ascii="Calibri" w:hAnsi="Calibri" w:cs="Arial"/>
          <w:color w:val="0000FF"/>
          <w:sz w:val="22"/>
          <w:szCs w:val="22"/>
        </w:rPr>
        <w:instrText xml:space="preserve"> MACROBUTTON Klik1 &lt;</w:instrText>
      </w:r>
      <w:r w:rsidR="00230264">
        <w:rPr>
          <w:rFonts w:ascii="Calibri" w:hAnsi="Calibri"/>
          <w:color w:val="0000FF"/>
          <w:sz w:val="22"/>
          <w:szCs w:val="22"/>
        </w:rPr>
        <w:instrText>PERCENTAGE</w:instrText>
      </w:r>
      <w:r w:rsidR="00230264" w:rsidRPr="00622220">
        <w:rPr>
          <w:rFonts w:ascii="Calibri" w:hAnsi="Calibri" w:cs="Arial"/>
          <w:color w:val="0000FF"/>
          <w:sz w:val="22"/>
          <w:szCs w:val="22"/>
        </w:rPr>
        <w:instrText>&gt;</w:instrText>
      </w:r>
      <w:r w:rsidR="00230264" w:rsidRPr="00622220">
        <w:rPr>
          <w:rFonts w:ascii="Calibri" w:hAnsi="Calibri" w:cs="Arial"/>
          <w:color w:val="0000FF"/>
          <w:sz w:val="22"/>
          <w:szCs w:val="22"/>
        </w:rPr>
        <w:fldChar w:fldCharType="end"/>
      </w:r>
      <w:r w:rsidR="00230264">
        <w:rPr>
          <w:rFonts w:ascii="Calibri" w:hAnsi="Calibri" w:cs="Arial"/>
          <w:sz w:val="22"/>
          <w:szCs w:val="22"/>
        </w:rPr>
        <w:t>%</w:t>
      </w:r>
      <w:r w:rsidR="00557E18">
        <w:rPr>
          <w:rFonts w:ascii="Calibri" w:hAnsi="Calibri" w:cs="Arial"/>
          <w:sz w:val="22"/>
          <w:szCs w:val="22"/>
        </w:rPr>
        <w:t xml:space="preserve"> </w:t>
      </w:r>
      <w:r w:rsidR="00553097" w:rsidRPr="007E2AE7">
        <w:rPr>
          <w:rFonts w:ascii="Calibri" w:hAnsi="Calibri" w:cs="Arial"/>
          <w:sz w:val="22"/>
          <w:szCs w:val="22"/>
        </w:rPr>
        <w:t>wegens aanspraken op vakantie- en werkgelegenheidsdagen</w:t>
      </w:r>
      <w:r w:rsidR="0073621B">
        <w:rPr>
          <w:rFonts w:ascii="Calibri" w:hAnsi="Calibri" w:cs="Arial"/>
          <w:sz w:val="22"/>
          <w:szCs w:val="22"/>
        </w:rPr>
        <w:t>.</w:t>
      </w:r>
      <w:r w:rsidR="00557E18">
        <w:rPr>
          <w:rFonts w:ascii="Calibri" w:hAnsi="Calibri" w:cs="Arial"/>
          <w:sz w:val="22"/>
          <w:szCs w:val="22"/>
        </w:rPr>
        <w:t xml:space="preserve"> **</w:t>
      </w:r>
      <w:r w:rsidR="00194736">
        <w:rPr>
          <w:rFonts w:ascii="Calibri" w:hAnsi="Calibri" w:cs="Arial"/>
          <w:sz w:val="22"/>
          <w:szCs w:val="22"/>
        </w:rPr>
        <w:t>*</w:t>
      </w:r>
      <w:r w:rsidR="00557E18">
        <w:rPr>
          <w:rFonts w:ascii="Calibri" w:hAnsi="Calibri" w:cs="Arial"/>
          <w:sz w:val="22"/>
          <w:szCs w:val="22"/>
        </w:rPr>
        <w:t>***</w:t>
      </w:r>
      <w:r w:rsidR="00553097" w:rsidRPr="007E2AE7">
        <w:rPr>
          <w:rFonts w:ascii="Calibri" w:hAnsi="Calibri" w:cs="Arial"/>
          <w:sz w:val="22"/>
          <w:szCs w:val="22"/>
        </w:rPr>
        <w:t xml:space="preserve"> </w:t>
      </w:r>
    </w:p>
    <w:p w:rsidR="00553097" w:rsidRDefault="00E43514" w:rsidP="00553097">
      <w:pPr>
        <w:pStyle w:val="Tekstzonderopmaak"/>
        <w:rPr>
          <w:rFonts w:ascii="Calibri" w:hAnsi="Calibri" w:cs="Arial"/>
          <w:sz w:val="22"/>
          <w:szCs w:val="22"/>
        </w:rPr>
      </w:pPr>
      <w:r>
        <w:rPr>
          <w:rFonts w:ascii="Calibri" w:hAnsi="Calibri" w:cs="Arial"/>
          <w:sz w:val="22"/>
          <w:szCs w:val="22"/>
        </w:rPr>
        <w:lastRenderedPageBreak/>
        <w:t xml:space="preserve">Het all-in uurloon wordt vastgesteld op </w:t>
      </w:r>
      <w:r w:rsidRPr="007E2AE7">
        <w:rPr>
          <w:rFonts w:ascii="Calibri" w:hAnsi="Calibri" w:cs="Arial"/>
          <w:sz w:val="22"/>
          <w:szCs w:val="22"/>
        </w:rPr>
        <w:t xml:space="preserve">€ </w:t>
      </w:r>
      <w:r w:rsidRPr="00622220">
        <w:rPr>
          <w:rFonts w:ascii="Calibri" w:hAnsi="Calibri" w:cs="Arial"/>
          <w:color w:val="0000FF"/>
          <w:sz w:val="22"/>
          <w:szCs w:val="22"/>
        </w:rPr>
        <w:fldChar w:fldCharType="begin"/>
      </w:r>
      <w:r w:rsidRPr="00622220">
        <w:rPr>
          <w:rFonts w:ascii="Calibri" w:hAnsi="Calibri" w:cs="Arial"/>
          <w:color w:val="0000FF"/>
          <w:sz w:val="22"/>
          <w:szCs w:val="22"/>
        </w:rPr>
        <w:instrText xml:space="preserve"> MACROBUTTON Klik1 &lt;</w:instrText>
      </w:r>
      <w:r>
        <w:rPr>
          <w:rFonts w:ascii="Calibri" w:hAnsi="Calibri"/>
          <w:color w:val="0000FF"/>
          <w:sz w:val="22"/>
          <w:szCs w:val="22"/>
        </w:rPr>
        <w:instrText>UURLOON</w:instrText>
      </w:r>
      <w:r w:rsidRPr="00622220">
        <w:rPr>
          <w:rFonts w:ascii="Calibri" w:hAnsi="Calibri" w:cs="Arial"/>
          <w:color w:val="0000FF"/>
          <w:sz w:val="22"/>
          <w:szCs w:val="22"/>
        </w:rPr>
        <w:instrText>&gt;</w:instrText>
      </w:r>
      <w:r w:rsidRPr="00622220">
        <w:rPr>
          <w:rFonts w:ascii="Calibri" w:hAnsi="Calibri" w:cs="Arial"/>
          <w:color w:val="0000FF"/>
          <w:sz w:val="22"/>
          <w:szCs w:val="22"/>
        </w:rPr>
        <w:fldChar w:fldCharType="end"/>
      </w:r>
      <w:r>
        <w:rPr>
          <w:rFonts w:ascii="Calibri" w:hAnsi="Calibri" w:cs="Arial"/>
          <w:color w:val="0000FF"/>
          <w:sz w:val="22"/>
          <w:szCs w:val="22"/>
        </w:rPr>
        <w:t xml:space="preserve"> </w:t>
      </w:r>
      <w:r>
        <w:rPr>
          <w:rFonts w:ascii="Calibri" w:hAnsi="Calibri"/>
          <w:sz w:val="22"/>
          <w:szCs w:val="22"/>
        </w:rPr>
        <w:t>bruto per uur</w:t>
      </w:r>
      <w:r>
        <w:rPr>
          <w:rFonts w:ascii="Calibri" w:hAnsi="Calibri"/>
          <w:sz w:val="22"/>
          <w:szCs w:val="22"/>
        </w:rPr>
        <w:t xml:space="preserve">. </w:t>
      </w:r>
      <w:r w:rsidR="00553097" w:rsidRPr="007E2AE7">
        <w:rPr>
          <w:rFonts w:ascii="Calibri" w:hAnsi="Calibri" w:cs="Arial"/>
          <w:sz w:val="22"/>
          <w:szCs w:val="22"/>
        </w:rPr>
        <w:t>Overige in de CAO genoemde toeslagen c.q. compensaties zijn hierin niet inb</w:t>
      </w:r>
      <w:r w:rsidR="00553097" w:rsidRPr="007E2AE7">
        <w:rPr>
          <w:rFonts w:ascii="Calibri" w:hAnsi="Calibri" w:cs="Arial"/>
          <w:sz w:val="22"/>
          <w:szCs w:val="22"/>
        </w:rPr>
        <w:t>e</w:t>
      </w:r>
      <w:r w:rsidR="00553097" w:rsidRPr="007E2AE7">
        <w:rPr>
          <w:rFonts w:ascii="Calibri" w:hAnsi="Calibri" w:cs="Arial"/>
          <w:sz w:val="22"/>
          <w:szCs w:val="22"/>
        </w:rPr>
        <w:t>grepen.</w:t>
      </w:r>
    </w:p>
    <w:p w:rsidR="00E43514" w:rsidRDefault="00E43514" w:rsidP="00553097">
      <w:pPr>
        <w:pStyle w:val="Tekstzonderopmaak"/>
        <w:rPr>
          <w:rFonts w:ascii="Calibri" w:hAnsi="Calibri" w:cs="Arial"/>
          <w:sz w:val="22"/>
          <w:szCs w:val="22"/>
        </w:rPr>
      </w:pPr>
    </w:p>
    <w:p w:rsidR="000D5DE7" w:rsidRPr="000D5DE7" w:rsidRDefault="000D5DE7" w:rsidP="00553097">
      <w:pPr>
        <w:pStyle w:val="Tekstzonderopmaak"/>
        <w:rPr>
          <w:rFonts w:ascii="Calibri" w:hAnsi="Calibri" w:cs="Arial"/>
          <w:i/>
          <w:sz w:val="22"/>
          <w:szCs w:val="22"/>
        </w:rPr>
      </w:pPr>
      <w:r w:rsidRPr="000D5DE7">
        <w:rPr>
          <w:rFonts w:ascii="Calibri" w:hAnsi="Calibri" w:cs="Arial"/>
          <w:i/>
          <w:sz w:val="22"/>
          <w:szCs w:val="22"/>
        </w:rPr>
        <w:t>Optioneel:</w:t>
      </w:r>
    </w:p>
    <w:p w:rsidR="00940BCE" w:rsidRDefault="00940BCE" w:rsidP="00553097">
      <w:pPr>
        <w:pStyle w:val="Tekstzonderopmaak"/>
        <w:rPr>
          <w:rFonts w:ascii="Calibri" w:hAnsi="Calibri" w:cs="Arial"/>
          <w:sz w:val="22"/>
          <w:szCs w:val="22"/>
        </w:rPr>
      </w:pPr>
      <w:r>
        <w:rPr>
          <w:rFonts w:ascii="Calibri" w:hAnsi="Calibri" w:cs="Arial"/>
          <w:sz w:val="22"/>
          <w:szCs w:val="22"/>
        </w:rPr>
        <w:t>Onder voorwaarden kan er een aanvullende bepaling inzake de maandelijkse loonbetaling worden overeengekomen.</w:t>
      </w:r>
      <w:r w:rsidRPr="00940BCE">
        <w:rPr>
          <w:rFonts w:ascii="Calibri" w:hAnsi="Calibri"/>
          <w:szCs w:val="22"/>
        </w:rPr>
        <w:t xml:space="preserve"> </w:t>
      </w:r>
      <w:r>
        <w:rPr>
          <w:rFonts w:ascii="Calibri" w:hAnsi="Calibri"/>
          <w:szCs w:val="22"/>
        </w:rPr>
        <w:t>***</w:t>
      </w:r>
      <w:r w:rsidR="00194736">
        <w:rPr>
          <w:rFonts w:ascii="Calibri" w:hAnsi="Calibri"/>
          <w:szCs w:val="22"/>
        </w:rPr>
        <w:t>*</w:t>
      </w:r>
      <w:r>
        <w:rPr>
          <w:rFonts w:ascii="Calibri" w:hAnsi="Calibri"/>
          <w:szCs w:val="22"/>
        </w:rPr>
        <w:t>***</w:t>
      </w:r>
    </w:p>
    <w:p w:rsidR="002923AA" w:rsidRDefault="002923AA" w:rsidP="00553097">
      <w:pPr>
        <w:rPr>
          <w:rFonts w:ascii="Calibri" w:hAnsi="Calibri"/>
          <w:b/>
          <w:szCs w:val="22"/>
          <w:u w:val="single"/>
        </w:rPr>
      </w:pPr>
    </w:p>
    <w:p w:rsidR="00553097" w:rsidRPr="00A17888" w:rsidRDefault="00553097" w:rsidP="00553097">
      <w:pPr>
        <w:rPr>
          <w:rFonts w:ascii="Calibri" w:hAnsi="Calibri"/>
          <w:b/>
          <w:szCs w:val="22"/>
          <w:u w:val="single"/>
        </w:rPr>
      </w:pPr>
      <w:r w:rsidRPr="00A17888">
        <w:rPr>
          <w:rFonts w:ascii="Calibri" w:hAnsi="Calibri"/>
          <w:b/>
          <w:szCs w:val="22"/>
          <w:u w:val="single"/>
        </w:rPr>
        <w:t xml:space="preserve">Artikel </w:t>
      </w:r>
      <w:r w:rsidR="009B3A62">
        <w:rPr>
          <w:rFonts w:ascii="Calibri" w:hAnsi="Calibri"/>
          <w:b/>
          <w:szCs w:val="22"/>
          <w:u w:val="single"/>
        </w:rPr>
        <w:t>6</w:t>
      </w:r>
      <w:r w:rsidRPr="00A17888">
        <w:rPr>
          <w:rFonts w:ascii="Calibri" w:hAnsi="Calibri"/>
          <w:b/>
          <w:szCs w:val="22"/>
          <w:u w:val="single"/>
        </w:rPr>
        <w:t xml:space="preserve">  Inschaling</w:t>
      </w:r>
    </w:p>
    <w:p w:rsidR="00553097" w:rsidRPr="00DE014F" w:rsidRDefault="00553097" w:rsidP="00553097">
      <w:pPr>
        <w:rPr>
          <w:rFonts w:ascii="Calibri" w:hAnsi="Calibri"/>
          <w:szCs w:val="22"/>
        </w:rPr>
      </w:pPr>
      <w:r>
        <w:rPr>
          <w:rFonts w:ascii="Calibri" w:hAnsi="Calibri"/>
          <w:szCs w:val="22"/>
        </w:rPr>
        <w:t>V</w:t>
      </w:r>
      <w:r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Pr="00DE014F">
        <w:rPr>
          <w:rFonts w:ascii="Calibri" w:hAnsi="Calibri"/>
          <w:szCs w:val="22"/>
        </w:rPr>
        <w:t xml:space="preserve">De </w:t>
      </w:r>
      <w:r>
        <w:rPr>
          <w:rFonts w:ascii="Calibri" w:hAnsi="Calibri"/>
          <w:szCs w:val="22"/>
        </w:rPr>
        <w:t xml:space="preserve">inschaling bij </w:t>
      </w:r>
      <w:r w:rsidRPr="00DE014F">
        <w:rPr>
          <w:rFonts w:ascii="Calibri" w:hAnsi="Calibri"/>
          <w:szCs w:val="22"/>
        </w:rPr>
        <w:t>indiensttr</w:t>
      </w:r>
      <w:r w:rsidRPr="00DE014F">
        <w:rPr>
          <w:rFonts w:ascii="Calibri" w:hAnsi="Calibri"/>
          <w:szCs w:val="22"/>
        </w:rPr>
        <w:t>e</w:t>
      </w:r>
      <w:r w:rsidRPr="00DE014F">
        <w:rPr>
          <w:rFonts w:ascii="Calibri" w:hAnsi="Calibri"/>
          <w:szCs w:val="22"/>
        </w:rPr>
        <w:t xml:space="preserve">ding wordt vastgesteld op </w:t>
      </w:r>
      <w:r>
        <w:rPr>
          <w:rFonts w:ascii="Calibri" w:hAnsi="Calibri"/>
          <w:szCs w:val="22"/>
        </w:rPr>
        <w:t xml:space="preserve">trede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TREDE</w:instrText>
      </w:r>
      <w:r w:rsidRPr="00EE3E53">
        <w:rPr>
          <w:rFonts w:ascii="Calibri" w:hAnsi="Calibri"/>
          <w:color w:val="0000FF"/>
          <w:szCs w:val="22"/>
        </w:rPr>
        <w:instrText>&gt;</w:instrText>
      </w:r>
      <w:r w:rsidRPr="00EE3E53">
        <w:rPr>
          <w:rFonts w:ascii="Calibri" w:hAnsi="Calibri"/>
          <w:color w:val="0000FF"/>
          <w:szCs w:val="22"/>
        </w:rPr>
        <w:fldChar w:fldCharType="end"/>
      </w:r>
      <w:r w:rsidRPr="005556AB">
        <w:rPr>
          <w:rFonts w:ascii="Calibri" w:hAnsi="Calibri"/>
          <w:szCs w:val="22"/>
        </w:rPr>
        <w:t>.</w:t>
      </w:r>
      <w:r w:rsidR="00643BDD">
        <w:rPr>
          <w:rFonts w:ascii="Calibri" w:hAnsi="Calibri"/>
          <w:szCs w:val="22"/>
        </w:rPr>
        <w:t>***</w:t>
      </w:r>
      <w:r w:rsidR="00194736">
        <w:rPr>
          <w:rFonts w:ascii="Calibri" w:hAnsi="Calibri"/>
          <w:szCs w:val="22"/>
        </w:rPr>
        <w:t>*</w:t>
      </w:r>
      <w:bookmarkStart w:id="0" w:name="_GoBack"/>
      <w:bookmarkEnd w:id="0"/>
      <w:r w:rsidR="00643BDD">
        <w:rPr>
          <w:rFonts w:ascii="Calibri" w:hAnsi="Calibri"/>
          <w:szCs w:val="22"/>
        </w:rPr>
        <w:t>*</w:t>
      </w:r>
      <w:r w:rsidR="00940BCE">
        <w:rPr>
          <w:rFonts w:ascii="Calibri" w:hAnsi="Calibri"/>
          <w:szCs w:val="22"/>
        </w:rPr>
        <w:t>*</w:t>
      </w:r>
      <w:r w:rsidR="00EF0126">
        <w:rPr>
          <w:rFonts w:ascii="Calibri" w:hAnsi="Calibri"/>
          <w:szCs w:val="22"/>
        </w:rPr>
        <w:t>*</w:t>
      </w:r>
      <w:r w:rsidR="00557E18">
        <w:rPr>
          <w:rFonts w:ascii="Calibri" w:hAnsi="Calibri"/>
          <w:szCs w:val="22"/>
        </w:rPr>
        <w:t>*</w:t>
      </w:r>
    </w:p>
    <w:p w:rsidR="00553097" w:rsidRDefault="00553097">
      <w:pPr>
        <w:pStyle w:val="Tekstzonderopmaak"/>
        <w:rPr>
          <w:rFonts w:ascii="Calibri" w:hAnsi="Calibri" w:cs="Arial"/>
          <w:sz w:val="22"/>
          <w:szCs w:val="22"/>
          <w:u w:val="single"/>
        </w:rPr>
      </w:pPr>
    </w:p>
    <w:p w:rsidR="00553097" w:rsidRPr="00E77494" w:rsidRDefault="00553097" w:rsidP="00553097">
      <w:pPr>
        <w:rPr>
          <w:rFonts w:ascii="Calibri" w:hAnsi="Calibri"/>
          <w:b/>
          <w:u w:val="single"/>
        </w:rPr>
      </w:pPr>
      <w:r w:rsidRPr="00E77494">
        <w:rPr>
          <w:rFonts w:ascii="Calibri" w:hAnsi="Calibri"/>
          <w:b/>
          <w:u w:val="single"/>
        </w:rPr>
        <w:t xml:space="preserve">Artikel </w:t>
      </w:r>
      <w:r w:rsidR="009B3A62">
        <w:rPr>
          <w:rFonts w:ascii="Calibri" w:hAnsi="Calibri"/>
          <w:b/>
          <w:u w:val="single"/>
        </w:rPr>
        <w:t>7</w:t>
      </w:r>
      <w:r w:rsidRPr="00E77494">
        <w:rPr>
          <w:rFonts w:ascii="Calibri" w:hAnsi="Calibri"/>
          <w:b/>
          <w:u w:val="single"/>
        </w:rPr>
        <w:t xml:space="preserve">  Pensioen</w:t>
      </w:r>
    </w:p>
    <w:p w:rsidR="00553097" w:rsidRDefault="00553097" w:rsidP="00553097">
      <w:r w:rsidRPr="00E77494">
        <w:rPr>
          <w:rFonts w:ascii="Calibri" w:hAnsi="Calibri"/>
        </w:rPr>
        <w:t xml:space="preserve">Werknemer neemt deel aan de </w:t>
      </w:r>
      <w:r>
        <w:rPr>
          <w:rFonts w:ascii="Calibri" w:hAnsi="Calibri"/>
        </w:rPr>
        <w:t>verplichte bedrijfstak</w:t>
      </w:r>
      <w:r w:rsidRPr="00E77494">
        <w:rPr>
          <w:rFonts w:ascii="Calibri" w:hAnsi="Calibri"/>
        </w:rPr>
        <w:t xml:space="preserve">pensioenregeling </w:t>
      </w:r>
      <w:r>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Pr>
          <w:rFonts w:ascii="Calibri" w:hAnsi="Calibri"/>
        </w:rPr>
        <w:t>Werkgever en w</w:t>
      </w:r>
      <w:r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553097" w:rsidRDefault="00553097" w:rsidP="00553097"/>
    <w:p w:rsidR="00553097" w:rsidRPr="00833770" w:rsidRDefault="00553097" w:rsidP="00553097">
      <w:pPr>
        <w:rPr>
          <w:rFonts w:ascii="Calibri" w:hAnsi="Calibri"/>
          <w:b/>
          <w:szCs w:val="22"/>
          <w:u w:val="single"/>
        </w:rPr>
      </w:pPr>
      <w:r w:rsidRPr="00833770">
        <w:rPr>
          <w:rFonts w:ascii="Calibri" w:hAnsi="Calibri"/>
          <w:b/>
          <w:szCs w:val="22"/>
          <w:u w:val="single"/>
        </w:rPr>
        <w:t xml:space="preserve">Artikel </w:t>
      </w:r>
      <w:r w:rsidR="009B3A62">
        <w:rPr>
          <w:rFonts w:ascii="Calibri" w:hAnsi="Calibri"/>
          <w:b/>
          <w:szCs w:val="22"/>
          <w:u w:val="single"/>
        </w:rPr>
        <w:t>8</w:t>
      </w:r>
      <w:r w:rsidRPr="00833770">
        <w:rPr>
          <w:rFonts w:ascii="Calibri" w:hAnsi="Calibri"/>
          <w:b/>
          <w:szCs w:val="22"/>
          <w:u w:val="single"/>
        </w:rPr>
        <w:t xml:space="preserve">  Bedrijfsreglement</w:t>
      </w:r>
    </w:p>
    <w:p w:rsidR="00553097" w:rsidRPr="00DE014F" w:rsidRDefault="00553097" w:rsidP="00553097">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553097" w:rsidRPr="00DE014F" w:rsidRDefault="00553097" w:rsidP="00553097">
      <w:pPr>
        <w:rPr>
          <w:rFonts w:ascii="Calibri" w:hAnsi="Calibri"/>
          <w:szCs w:val="22"/>
        </w:rPr>
      </w:pPr>
    </w:p>
    <w:p w:rsidR="00553097" w:rsidRPr="00BB7109" w:rsidRDefault="00553097" w:rsidP="00553097">
      <w:pPr>
        <w:rPr>
          <w:rFonts w:ascii="Calibri" w:hAnsi="Calibri"/>
          <w:b/>
          <w:szCs w:val="22"/>
        </w:rPr>
      </w:pPr>
      <w:r>
        <w:rPr>
          <w:rFonts w:ascii="Calibri" w:hAnsi="Calibri"/>
          <w:b/>
          <w:szCs w:val="22"/>
          <w:u w:val="single"/>
        </w:rPr>
        <w:t>Artikel</w:t>
      </w:r>
      <w:r w:rsidRPr="00BB7109">
        <w:rPr>
          <w:rFonts w:ascii="Calibri" w:hAnsi="Calibri"/>
          <w:b/>
          <w:szCs w:val="22"/>
          <w:u w:val="single"/>
        </w:rPr>
        <w:t xml:space="preserve"> </w:t>
      </w:r>
      <w:r w:rsidR="009B3A62">
        <w:rPr>
          <w:rFonts w:ascii="Calibri" w:hAnsi="Calibri"/>
          <w:b/>
          <w:szCs w:val="22"/>
          <w:u w:val="single"/>
        </w:rPr>
        <w:t>9</w:t>
      </w:r>
      <w:r>
        <w:rPr>
          <w:rFonts w:ascii="Calibri" w:hAnsi="Calibri"/>
          <w:b/>
          <w:szCs w:val="22"/>
          <w:u w:val="single"/>
        </w:rPr>
        <w:t xml:space="preserve">  Slotbepalingen</w:t>
      </w:r>
    </w:p>
    <w:p w:rsidR="00553097" w:rsidRDefault="00553097" w:rsidP="00553097">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553097" w:rsidRDefault="00553097" w:rsidP="00553097">
      <w:pPr>
        <w:rPr>
          <w:rFonts w:ascii="Calibri" w:hAnsi="Calibri"/>
          <w:szCs w:val="22"/>
        </w:rPr>
      </w:pPr>
    </w:p>
    <w:p w:rsidR="00553097" w:rsidRPr="00DE014F" w:rsidRDefault="00553097" w:rsidP="00553097">
      <w:pPr>
        <w:rPr>
          <w:rFonts w:ascii="Calibri" w:hAnsi="Calibri"/>
          <w:szCs w:val="22"/>
        </w:rPr>
      </w:pPr>
      <w:r>
        <w:rPr>
          <w:rFonts w:ascii="Calibri" w:hAnsi="Calibri"/>
          <w:szCs w:val="22"/>
        </w:rPr>
        <w:t>Op deze overeenkomst is uitsluitend Nederlands recht van toepassing. Alle geschillen die ter zake van deze overeenkomst of van nadere daarmee in verband staande overeenkomsten mochten opkomen, zullen worden beslecht door een bevoegde Nederlandse rechter.</w:t>
      </w: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r w:rsidRPr="00DE014F">
        <w:rPr>
          <w:rFonts w:ascii="Calibri" w:hAnsi="Calibri"/>
          <w:szCs w:val="22"/>
        </w:rPr>
        <w:t xml:space="preserve">Aldus in tweevoud opgemaakt en getekend te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PLAATS</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 xml:space="preserve">op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sidRPr="00DE014F">
        <w:rPr>
          <w:rFonts w:ascii="Calibri" w:hAnsi="Calibri"/>
          <w:szCs w:val="22"/>
        </w:rPr>
        <w:t>.</w:t>
      </w: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p>
    <w:p w:rsidR="00553097" w:rsidRDefault="00553097" w:rsidP="00553097">
      <w:pPr>
        <w:rPr>
          <w:rFonts w:ascii="Calibri" w:hAnsi="Calibri"/>
          <w:szCs w:val="22"/>
        </w:rPr>
      </w:pPr>
    </w:p>
    <w:p w:rsidR="00553097" w:rsidRPr="00DE014F" w:rsidRDefault="00553097" w:rsidP="00553097">
      <w:pPr>
        <w:rPr>
          <w:rFonts w:ascii="Calibri" w:hAnsi="Calibri"/>
          <w:szCs w:val="22"/>
        </w:rPr>
      </w:pPr>
    </w:p>
    <w:p w:rsidR="00553097" w:rsidRPr="00DE014F" w:rsidRDefault="00553097" w:rsidP="00553097">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553097" w:rsidRDefault="00553097">
      <w:pPr>
        <w:pStyle w:val="Tekstzonderopmaak"/>
        <w:rPr>
          <w:rFonts w:ascii="Calibri" w:hAnsi="Calibri" w:cs="Arial"/>
          <w:sz w:val="22"/>
          <w:szCs w:val="22"/>
          <w:u w:val="single"/>
        </w:rPr>
      </w:pPr>
    </w:p>
    <w:p w:rsidR="00553097" w:rsidRDefault="00553097">
      <w:pPr>
        <w:pStyle w:val="Tekstzonderopmaak"/>
        <w:rPr>
          <w:rFonts w:ascii="Calibri" w:hAnsi="Calibri" w:cs="Arial"/>
          <w:sz w:val="22"/>
          <w:szCs w:val="22"/>
          <w:u w:val="single"/>
        </w:rPr>
      </w:pPr>
    </w:p>
    <w:p w:rsidR="0071585A" w:rsidRPr="00C045AB" w:rsidRDefault="0071585A" w:rsidP="0071585A">
      <w:pPr>
        <w:pStyle w:val="Tekstzonderopmaak"/>
        <w:rPr>
          <w:rFonts w:ascii="Calibri" w:hAnsi="Calibri" w:cs="Arial"/>
          <w:sz w:val="22"/>
          <w:szCs w:val="22"/>
        </w:rPr>
      </w:pPr>
      <w:r w:rsidRPr="00C045AB">
        <w:rPr>
          <w:rFonts w:ascii="Calibri" w:hAnsi="Calibri" w:cs="Arial"/>
          <w:sz w:val="22"/>
          <w:szCs w:val="22"/>
        </w:rPr>
        <w:t>*</w:t>
      </w:r>
    </w:p>
    <w:p w:rsidR="0071585A" w:rsidRDefault="0071585A" w:rsidP="0071585A">
      <w:pPr>
        <w:rPr>
          <w:rFonts w:ascii="Calibri" w:hAnsi="Calibri"/>
          <w:i/>
          <w:iCs/>
          <w:szCs w:val="22"/>
        </w:rPr>
      </w:pPr>
      <w:r>
        <w:rPr>
          <w:rFonts w:ascii="Calibri" w:hAnsi="Calibri"/>
          <w:i/>
          <w:iCs/>
          <w:szCs w:val="22"/>
        </w:rPr>
        <w:t>Zie artikel 7:668</w:t>
      </w:r>
      <w:r w:rsidRPr="00DE014F">
        <w:rPr>
          <w:rFonts w:ascii="Calibri" w:hAnsi="Calibri"/>
          <w:i/>
          <w:iCs/>
          <w:szCs w:val="22"/>
        </w:rPr>
        <w:t xml:space="preserve"> BW inzake </w:t>
      </w:r>
      <w:r w:rsidRPr="006F6FB3">
        <w:rPr>
          <w:rFonts w:ascii="Calibri" w:hAnsi="Calibri" w:cs="Helvetica"/>
          <w:i/>
          <w:szCs w:val="22"/>
        </w:rPr>
        <w:t>aanzegverplichting</w:t>
      </w:r>
      <w:r>
        <w:rPr>
          <w:rFonts w:ascii="Calibri" w:hAnsi="Calibri" w:cs="Helvetica"/>
          <w:i/>
          <w:szCs w:val="22"/>
        </w:rPr>
        <w:t>.</w:t>
      </w:r>
    </w:p>
    <w:p w:rsidR="0071585A" w:rsidRPr="006F6FB3" w:rsidRDefault="0071585A" w:rsidP="0071585A">
      <w:pPr>
        <w:rPr>
          <w:rFonts w:ascii="Calibri" w:hAnsi="Calibri" w:cs="Helvetica"/>
          <w:i/>
          <w:szCs w:val="22"/>
        </w:rPr>
      </w:pPr>
      <w:r>
        <w:rPr>
          <w:rFonts w:ascii="Calibri" w:hAnsi="Calibri" w:cs="Helvetica"/>
          <w:i/>
          <w:szCs w:val="22"/>
        </w:rPr>
        <w:t xml:space="preserve">Voor tijdelijke arbeidscontracten van 6 maanden of meer </w:t>
      </w:r>
      <w:r w:rsidRPr="006F6FB3">
        <w:rPr>
          <w:rFonts w:ascii="Calibri" w:hAnsi="Calibri" w:cs="Helvetica"/>
          <w:i/>
          <w:szCs w:val="22"/>
        </w:rPr>
        <w:t xml:space="preserve">roept </w:t>
      </w:r>
      <w:r>
        <w:rPr>
          <w:rFonts w:ascii="Calibri" w:hAnsi="Calibri" w:cs="Helvetica"/>
          <w:i/>
          <w:szCs w:val="22"/>
        </w:rPr>
        <w:t>d</w:t>
      </w:r>
      <w:r w:rsidRPr="006F6FB3">
        <w:rPr>
          <w:rFonts w:ascii="Calibri" w:hAnsi="Calibri" w:cs="Helvetica"/>
          <w:i/>
          <w:szCs w:val="22"/>
        </w:rPr>
        <w:t xml:space="preserve">e Wet </w:t>
      </w:r>
      <w:r>
        <w:rPr>
          <w:rFonts w:ascii="Calibri" w:hAnsi="Calibri" w:cs="Helvetica"/>
          <w:i/>
          <w:szCs w:val="22"/>
        </w:rPr>
        <w:t>W</w:t>
      </w:r>
      <w:r w:rsidRPr="006F6FB3">
        <w:rPr>
          <w:rFonts w:ascii="Calibri" w:hAnsi="Calibri" w:cs="Helvetica"/>
          <w:i/>
          <w:szCs w:val="22"/>
        </w:rPr>
        <w:t xml:space="preserve">erk en </w:t>
      </w:r>
      <w:r>
        <w:rPr>
          <w:rFonts w:ascii="Calibri" w:hAnsi="Calibri" w:cs="Helvetica"/>
          <w:i/>
          <w:szCs w:val="22"/>
        </w:rPr>
        <w:t>Z</w:t>
      </w:r>
      <w:r w:rsidRPr="006F6FB3">
        <w:rPr>
          <w:rFonts w:ascii="Calibri" w:hAnsi="Calibri" w:cs="Helvetica"/>
          <w:i/>
          <w:szCs w:val="22"/>
        </w:rPr>
        <w:t>ekerheid met ingang van 1 januari 2015 een aanzegverplichting voor de werkgever in het leven. De werkgever moet vanaf die datum uiterlijk een maand voor het aflopen van een arbeidsovereenkomst voor bepaalde tijd de werknemer schriftelijk informeren:</w:t>
      </w:r>
    </w:p>
    <w:p w:rsidR="0071585A" w:rsidRPr="006F6FB3" w:rsidRDefault="0071585A" w:rsidP="0071585A">
      <w:pPr>
        <w:pStyle w:val="Lijstalinea"/>
        <w:numPr>
          <w:ilvl w:val="0"/>
          <w:numId w:val="1"/>
        </w:numPr>
        <w:ind w:left="142" w:hanging="142"/>
        <w:rPr>
          <w:rFonts w:ascii="Calibri" w:hAnsi="Calibri" w:cs="Helvetica"/>
          <w:i/>
          <w:szCs w:val="22"/>
        </w:rPr>
      </w:pPr>
      <w:r w:rsidRPr="006F6FB3">
        <w:rPr>
          <w:rFonts w:ascii="Calibri" w:hAnsi="Calibri" w:cs="Helvetica"/>
          <w:i/>
          <w:szCs w:val="22"/>
        </w:rPr>
        <w:t>over het al dan niet voorzetten van de arbeidsovereenkomst, én</w:t>
      </w:r>
    </w:p>
    <w:p w:rsidR="0071585A" w:rsidRDefault="0071585A" w:rsidP="0071585A">
      <w:pPr>
        <w:pStyle w:val="Lijstalinea"/>
        <w:numPr>
          <w:ilvl w:val="0"/>
          <w:numId w:val="1"/>
        </w:numPr>
        <w:ind w:left="142" w:hanging="142"/>
        <w:rPr>
          <w:rFonts w:ascii="Calibri" w:hAnsi="Calibri" w:cs="Helvetica"/>
          <w:i/>
          <w:szCs w:val="22"/>
        </w:rPr>
      </w:pPr>
      <w:r w:rsidRPr="006F6FB3">
        <w:rPr>
          <w:rFonts w:ascii="Calibri" w:hAnsi="Calibri" w:cs="Helvetica"/>
          <w:i/>
          <w:szCs w:val="22"/>
        </w:rPr>
        <w:t>bij voorzetting, over de voorwaarden waaronder de werkgever de arbeidsovereenkomst wil voor</w:t>
      </w:r>
      <w:r w:rsidRPr="006F6FB3">
        <w:rPr>
          <w:rFonts w:ascii="Calibri" w:hAnsi="Calibri" w:cs="Helvetica"/>
          <w:i/>
          <w:szCs w:val="22"/>
        </w:rPr>
        <w:t>t</w:t>
      </w:r>
      <w:r w:rsidRPr="006F6FB3">
        <w:rPr>
          <w:rFonts w:ascii="Calibri" w:hAnsi="Calibri" w:cs="Helvetica"/>
          <w:i/>
          <w:szCs w:val="22"/>
        </w:rPr>
        <w:t>zetten.</w:t>
      </w:r>
    </w:p>
    <w:p w:rsidR="0071585A" w:rsidRPr="006F6FB3" w:rsidRDefault="0071585A" w:rsidP="0071585A">
      <w:pPr>
        <w:pStyle w:val="Lijstalinea"/>
        <w:ind w:left="284"/>
        <w:rPr>
          <w:rFonts w:ascii="Calibri" w:hAnsi="Calibri" w:cs="Helvetica"/>
          <w:i/>
          <w:szCs w:val="22"/>
        </w:rPr>
      </w:pPr>
    </w:p>
    <w:p w:rsidR="0071585A" w:rsidRPr="006F6FB3" w:rsidRDefault="0071585A" w:rsidP="0071585A">
      <w:pPr>
        <w:rPr>
          <w:rFonts w:ascii="Calibri" w:hAnsi="Calibri" w:cs="Helvetica"/>
          <w:i/>
          <w:szCs w:val="22"/>
        </w:rPr>
      </w:pPr>
      <w:r w:rsidRPr="006F6FB3">
        <w:rPr>
          <w:rFonts w:ascii="Calibri" w:hAnsi="Calibri" w:cs="Helvetica"/>
          <w:i/>
          <w:szCs w:val="22"/>
        </w:rPr>
        <w:t>De werkgever die de aanzegverplichting schendt, moet de werknemer een vergoeding betalen. De vergoeding is gelijk aan één maandloon. De vergoeding wordt naar rato berekend als de werkgever de aanzegging wel doet, maar te laat.</w:t>
      </w:r>
    </w:p>
    <w:p w:rsidR="0071585A" w:rsidRDefault="0071585A">
      <w:pPr>
        <w:pStyle w:val="Tekstzonderopmaak"/>
        <w:rPr>
          <w:rFonts w:ascii="Calibri" w:hAnsi="Calibri" w:cs="Arial"/>
          <w:sz w:val="22"/>
          <w:szCs w:val="22"/>
        </w:rPr>
      </w:pPr>
    </w:p>
    <w:p w:rsidR="00553097" w:rsidRPr="00C045AB" w:rsidRDefault="00C045AB">
      <w:pPr>
        <w:pStyle w:val="Tekstzonderopmaak"/>
        <w:rPr>
          <w:rFonts w:ascii="Calibri" w:hAnsi="Calibri" w:cs="Arial"/>
          <w:sz w:val="22"/>
          <w:szCs w:val="22"/>
        </w:rPr>
      </w:pPr>
      <w:r w:rsidRPr="00C045AB">
        <w:rPr>
          <w:rFonts w:ascii="Calibri" w:hAnsi="Calibri" w:cs="Arial"/>
          <w:sz w:val="22"/>
          <w:szCs w:val="22"/>
        </w:rPr>
        <w:t>*</w:t>
      </w:r>
      <w:r w:rsidR="0071585A">
        <w:rPr>
          <w:rFonts w:ascii="Calibri" w:hAnsi="Calibri" w:cs="Arial"/>
          <w:sz w:val="22"/>
          <w:szCs w:val="22"/>
        </w:rPr>
        <w:t>*</w:t>
      </w:r>
    </w:p>
    <w:p w:rsidR="00C045AB" w:rsidRDefault="00C045AB" w:rsidP="00C045AB">
      <w:pPr>
        <w:rPr>
          <w:rFonts w:ascii="Calibri" w:hAnsi="Calibri"/>
          <w:i/>
          <w:iCs/>
          <w:szCs w:val="22"/>
        </w:rPr>
      </w:pPr>
      <w:r w:rsidRPr="00DE014F">
        <w:rPr>
          <w:rFonts w:ascii="Calibri" w:hAnsi="Calibri"/>
          <w:i/>
          <w:iCs/>
          <w:szCs w:val="22"/>
        </w:rPr>
        <w:t>Zie artikel 7:652 BW inzake proeftijd.</w:t>
      </w:r>
    </w:p>
    <w:p w:rsidR="009558D3" w:rsidRDefault="009558D3" w:rsidP="009558D3">
      <w:pPr>
        <w:rPr>
          <w:rFonts w:ascii="Calibri" w:hAnsi="Calibri" w:cs="Helvetica"/>
          <w:i/>
          <w:szCs w:val="22"/>
        </w:rPr>
      </w:pPr>
      <w:r>
        <w:rPr>
          <w:rFonts w:ascii="Calibri" w:hAnsi="Calibri" w:cs="Helvetica"/>
          <w:i/>
          <w:szCs w:val="22"/>
        </w:rPr>
        <w:t>In arbeidscontracten van 6 maanden of korter mag er</w:t>
      </w:r>
      <w:r w:rsidRPr="006F6FB3">
        <w:rPr>
          <w:rFonts w:ascii="Calibri" w:hAnsi="Calibri" w:cs="Helvetica"/>
          <w:i/>
          <w:szCs w:val="22"/>
        </w:rPr>
        <w:t xml:space="preserve"> met ingang van 1 januari 2015</w:t>
      </w:r>
      <w:r>
        <w:rPr>
          <w:rFonts w:ascii="Calibri" w:hAnsi="Calibri" w:cs="Helvetica"/>
          <w:i/>
          <w:szCs w:val="22"/>
        </w:rPr>
        <w:t xml:space="preserve"> geen proeftijd worden opgenomen.</w:t>
      </w:r>
    </w:p>
    <w:p w:rsidR="009558D3" w:rsidRPr="004F39CC" w:rsidRDefault="009558D3" w:rsidP="009558D3">
      <w:pPr>
        <w:rPr>
          <w:rFonts w:asciiTheme="minorHAnsi" w:hAnsiTheme="minorHAnsi" w:cs="Helvetica"/>
          <w:i/>
          <w:szCs w:val="22"/>
        </w:rPr>
      </w:pPr>
      <w:r w:rsidRPr="004F39CC">
        <w:rPr>
          <w:rFonts w:ascii="Calibri" w:hAnsi="Calibri"/>
          <w:i/>
        </w:rPr>
        <w:t>Dit geldt eveneens</w:t>
      </w:r>
      <w:r>
        <w:t xml:space="preserve"> </w:t>
      </w:r>
      <w:r>
        <w:rPr>
          <w:rFonts w:asciiTheme="minorHAnsi" w:hAnsiTheme="minorHAnsi"/>
          <w:i/>
          <w:szCs w:val="22"/>
        </w:rPr>
        <w:t>als</w:t>
      </w:r>
      <w:r w:rsidRPr="004F39CC">
        <w:rPr>
          <w:rFonts w:asciiTheme="minorHAnsi" w:hAnsiTheme="minorHAnsi"/>
          <w:i/>
          <w:szCs w:val="22"/>
        </w:rPr>
        <w:t xml:space="preserve"> </w:t>
      </w:r>
      <w:r>
        <w:rPr>
          <w:rFonts w:asciiTheme="minorHAnsi" w:hAnsiTheme="minorHAnsi"/>
          <w:i/>
          <w:szCs w:val="22"/>
        </w:rPr>
        <w:t>de</w:t>
      </w:r>
      <w:r w:rsidRPr="004F39CC">
        <w:rPr>
          <w:rFonts w:asciiTheme="minorHAnsi" w:hAnsiTheme="minorHAnsi"/>
          <w:i/>
          <w:szCs w:val="22"/>
        </w:rPr>
        <w:t xml:space="preserve"> arbeidsovereenkomst vooraf is gegaan door een eerdere arbeidsoveree</w:t>
      </w:r>
      <w:r w:rsidRPr="004F39CC">
        <w:rPr>
          <w:rFonts w:asciiTheme="minorHAnsi" w:hAnsiTheme="minorHAnsi"/>
          <w:i/>
          <w:szCs w:val="22"/>
        </w:rPr>
        <w:t>n</w:t>
      </w:r>
      <w:r>
        <w:rPr>
          <w:rFonts w:asciiTheme="minorHAnsi" w:hAnsiTheme="minorHAnsi"/>
          <w:i/>
          <w:szCs w:val="22"/>
        </w:rPr>
        <w:t xml:space="preserve">komst </w:t>
      </w:r>
      <w:r w:rsidRPr="004F39CC">
        <w:rPr>
          <w:rFonts w:asciiTheme="minorHAnsi" w:hAnsiTheme="minorHAnsi"/>
          <w:i/>
          <w:szCs w:val="22"/>
        </w:rPr>
        <w:t xml:space="preserve">of indien de werknemer in kwestie </w:t>
      </w:r>
      <w:r>
        <w:rPr>
          <w:rFonts w:asciiTheme="minorHAnsi" w:hAnsiTheme="minorHAnsi"/>
          <w:i/>
          <w:szCs w:val="22"/>
        </w:rPr>
        <w:t xml:space="preserve">eerder </w:t>
      </w:r>
      <w:r w:rsidRPr="004F39CC">
        <w:rPr>
          <w:rFonts w:asciiTheme="minorHAnsi" w:hAnsiTheme="minorHAnsi"/>
          <w:i/>
          <w:szCs w:val="22"/>
        </w:rPr>
        <w:t xml:space="preserve">via een uitzendbureau </w:t>
      </w:r>
      <w:r>
        <w:rPr>
          <w:rFonts w:asciiTheme="minorHAnsi" w:hAnsiTheme="minorHAnsi"/>
          <w:i/>
          <w:szCs w:val="22"/>
        </w:rPr>
        <w:t>werd ingeleend</w:t>
      </w:r>
      <w:r w:rsidRPr="004F39CC">
        <w:rPr>
          <w:rFonts w:asciiTheme="minorHAnsi" w:hAnsiTheme="minorHAnsi"/>
          <w:i/>
          <w:szCs w:val="22"/>
        </w:rPr>
        <w:t>.</w:t>
      </w:r>
    </w:p>
    <w:p w:rsidR="004B2934" w:rsidRDefault="004B2934">
      <w:pPr>
        <w:pStyle w:val="Tekstzonderopmaak"/>
        <w:rPr>
          <w:rFonts w:ascii="Calibri" w:hAnsi="Calibri" w:cs="Arial"/>
          <w:i/>
          <w:sz w:val="22"/>
          <w:szCs w:val="22"/>
        </w:rPr>
      </w:pPr>
    </w:p>
    <w:p w:rsidR="00392B39" w:rsidRPr="00392B39" w:rsidRDefault="00392B39">
      <w:pPr>
        <w:pStyle w:val="Tekstzonderopmaak"/>
        <w:rPr>
          <w:rFonts w:ascii="Calibri" w:hAnsi="Calibri" w:cs="Arial"/>
          <w:sz w:val="22"/>
          <w:szCs w:val="22"/>
        </w:rPr>
      </w:pPr>
      <w:r w:rsidRPr="00392B39">
        <w:rPr>
          <w:rFonts w:ascii="Calibri" w:hAnsi="Calibri" w:cs="Arial"/>
          <w:sz w:val="22"/>
          <w:szCs w:val="22"/>
        </w:rPr>
        <w:t>**</w:t>
      </w:r>
      <w:r w:rsidR="0071585A">
        <w:rPr>
          <w:rFonts w:ascii="Calibri" w:hAnsi="Calibri" w:cs="Arial"/>
          <w:sz w:val="22"/>
          <w:szCs w:val="22"/>
        </w:rPr>
        <w:t>*</w:t>
      </w:r>
    </w:p>
    <w:p w:rsidR="00392B39" w:rsidRPr="00DE014F" w:rsidRDefault="00392B39" w:rsidP="00392B39">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00613AF6">
        <w:rPr>
          <w:rFonts w:ascii="Calibri" w:hAnsi="Calibri"/>
          <w:i/>
          <w:iCs/>
          <w:szCs w:val="22"/>
        </w:rPr>
        <w:t xml:space="preserve">, </w:t>
      </w:r>
      <w:r w:rsidRPr="00DE014F">
        <w:rPr>
          <w:rFonts w:ascii="Calibri" w:hAnsi="Calibri"/>
          <w:i/>
          <w:iCs/>
          <w:szCs w:val="22"/>
        </w:rPr>
        <w:t>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(indien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392B39" w:rsidRDefault="00392B39">
      <w:pPr>
        <w:pStyle w:val="Tekstzonderopmaak"/>
        <w:rPr>
          <w:rFonts w:ascii="Calibri" w:hAnsi="Calibri" w:cs="Arial"/>
          <w:i/>
          <w:sz w:val="22"/>
          <w:szCs w:val="22"/>
        </w:rPr>
      </w:pPr>
    </w:p>
    <w:p w:rsidR="00392B39" w:rsidRPr="00392B39" w:rsidRDefault="00392B39">
      <w:pPr>
        <w:pStyle w:val="Tekstzonderopmaak"/>
        <w:rPr>
          <w:rFonts w:ascii="Calibri" w:hAnsi="Calibri" w:cs="Arial"/>
          <w:sz w:val="22"/>
          <w:szCs w:val="22"/>
        </w:rPr>
      </w:pPr>
      <w:r w:rsidRPr="00392B39">
        <w:rPr>
          <w:rFonts w:ascii="Calibri" w:hAnsi="Calibri" w:cs="Arial"/>
          <w:sz w:val="22"/>
          <w:szCs w:val="22"/>
        </w:rPr>
        <w:t>***</w:t>
      </w:r>
      <w:r w:rsidR="006135AD">
        <w:rPr>
          <w:rFonts w:ascii="Calibri" w:hAnsi="Calibri" w:cs="Arial"/>
          <w:sz w:val="22"/>
          <w:szCs w:val="22"/>
        </w:rPr>
        <w:t>*</w:t>
      </w:r>
    </w:p>
    <w:p w:rsidR="005C5145" w:rsidRDefault="005C5145" w:rsidP="00392B39">
      <w:pPr>
        <w:pStyle w:val="Tekstzonderopmaak"/>
        <w:rPr>
          <w:rFonts w:ascii="Calibri" w:hAnsi="Calibri"/>
          <w:i/>
          <w:sz w:val="22"/>
          <w:szCs w:val="22"/>
        </w:rPr>
      </w:pPr>
      <w:r w:rsidRPr="001F3743">
        <w:rPr>
          <w:rFonts w:ascii="Calibri" w:hAnsi="Calibri"/>
          <w:i/>
          <w:sz w:val="22"/>
          <w:szCs w:val="22"/>
        </w:rPr>
        <w:t xml:space="preserve">De overeen te komen arbeidsduur dient </w:t>
      </w:r>
      <w:r w:rsidR="001F3743" w:rsidRPr="001F3743">
        <w:rPr>
          <w:rFonts w:ascii="Calibri" w:hAnsi="Calibri"/>
          <w:i/>
          <w:sz w:val="22"/>
          <w:szCs w:val="22"/>
        </w:rPr>
        <w:t xml:space="preserve">conform artikel 8 van de CAO besloten busvervoer </w:t>
      </w:r>
      <w:r w:rsidRPr="001F3743">
        <w:rPr>
          <w:rFonts w:ascii="Calibri" w:hAnsi="Calibri"/>
          <w:i/>
          <w:sz w:val="22"/>
          <w:szCs w:val="22"/>
        </w:rPr>
        <w:t xml:space="preserve">minimaal 1 uur per week </w:t>
      </w:r>
      <w:r w:rsidR="00DD372E" w:rsidRPr="001F3743">
        <w:rPr>
          <w:rFonts w:ascii="Calibri" w:hAnsi="Calibri" w:cs="Arial"/>
          <w:i/>
          <w:snapToGrid w:val="0"/>
          <w:sz w:val="22"/>
          <w:szCs w:val="22"/>
        </w:rPr>
        <w:t>(=</w:t>
      </w:r>
      <w:r w:rsidR="00DD372E">
        <w:rPr>
          <w:rFonts w:ascii="Calibri" w:hAnsi="Calibri" w:cs="Arial"/>
          <w:i/>
          <w:snapToGrid w:val="0"/>
          <w:sz w:val="22"/>
          <w:szCs w:val="22"/>
        </w:rPr>
        <w:t xml:space="preserve"> </w:t>
      </w:r>
      <w:r w:rsidR="003D31E3">
        <w:rPr>
          <w:rFonts w:ascii="Calibri" w:hAnsi="Calibri" w:cs="Arial"/>
          <w:i/>
          <w:snapToGrid w:val="0"/>
          <w:sz w:val="22"/>
          <w:szCs w:val="22"/>
        </w:rPr>
        <w:t xml:space="preserve">4,33 uur per maand en </w:t>
      </w:r>
      <w:r w:rsidR="00DD372E">
        <w:rPr>
          <w:rFonts w:ascii="Calibri" w:hAnsi="Calibri" w:cs="Arial"/>
          <w:i/>
          <w:snapToGrid w:val="0"/>
          <w:sz w:val="22"/>
          <w:szCs w:val="22"/>
        </w:rPr>
        <w:t>52</w:t>
      </w:r>
      <w:r w:rsidR="00DD372E" w:rsidRPr="001F3743">
        <w:rPr>
          <w:rFonts w:ascii="Calibri" w:hAnsi="Calibri" w:cs="Arial"/>
          <w:i/>
          <w:snapToGrid w:val="0"/>
          <w:sz w:val="22"/>
          <w:szCs w:val="22"/>
        </w:rPr>
        <w:t xml:space="preserve"> uur </w:t>
      </w:r>
      <w:r w:rsidR="003D31E3">
        <w:rPr>
          <w:rFonts w:ascii="Calibri" w:hAnsi="Calibri" w:cs="Arial"/>
          <w:i/>
          <w:snapToGrid w:val="0"/>
          <w:sz w:val="22"/>
          <w:szCs w:val="22"/>
        </w:rPr>
        <w:t>per jaar</w:t>
      </w:r>
      <w:r w:rsidR="00DD372E" w:rsidRPr="001F3743">
        <w:rPr>
          <w:rFonts w:ascii="Calibri" w:hAnsi="Calibri" w:cs="Arial"/>
          <w:i/>
          <w:snapToGrid w:val="0"/>
          <w:sz w:val="22"/>
          <w:szCs w:val="22"/>
        </w:rPr>
        <w:t xml:space="preserve">) </w:t>
      </w:r>
      <w:r w:rsidRPr="001F3743">
        <w:rPr>
          <w:rFonts w:ascii="Calibri" w:hAnsi="Calibri"/>
          <w:i/>
          <w:sz w:val="22"/>
          <w:szCs w:val="22"/>
        </w:rPr>
        <w:t>te bedragen.</w:t>
      </w:r>
    </w:p>
    <w:p w:rsidR="001F3743" w:rsidRDefault="00317A14" w:rsidP="00392B39">
      <w:pPr>
        <w:pStyle w:val="Tekstzonderopmaak"/>
        <w:rPr>
          <w:rFonts w:ascii="Calibri" w:hAnsi="Calibri" w:cs="Arial"/>
          <w:i/>
          <w:sz w:val="22"/>
          <w:szCs w:val="22"/>
        </w:rPr>
      </w:pPr>
      <w:r>
        <w:rPr>
          <w:rFonts w:ascii="Calibri" w:hAnsi="Calibri" w:cs="Arial"/>
          <w:i/>
          <w:sz w:val="22"/>
          <w:szCs w:val="22"/>
        </w:rPr>
        <w:lastRenderedPageBreak/>
        <w:t xml:space="preserve">Teneinde </w:t>
      </w:r>
      <w:r w:rsidRPr="001F3743">
        <w:rPr>
          <w:rFonts w:ascii="Calibri" w:hAnsi="Calibri" w:cs="Arial"/>
          <w:i/>
          <w:sz w:val="22"/>
          <w:szCs w:val="22"/>
        </w:rPr>
        <w:t>een beloning inclusief de aanspraken op vakantie- en werkgelegenheidsdagen en vakanti</w:t>
      </w:r>
      <w:r w:rsidRPr="001F3743">
        <w:rPr>
          <w:rFonts w:ascii="Calibri" w:hAnsi="Calibri" w:cs="Arial"/>
          <w:i/>
          <w:sz w:val="22"/>
          <w:szCs w:val="22"/>
        </w:rPr>
        <w:t>e</w:t>
      </w:r>
      <w:r w:rsidRPr="001F3743">
        <w:rPr>
          <w:rFonts w:ascii="Calibri" w:hAnsi="Calibri" w:cs="Arial"/>
          <w:i/>
          <w:sz w:val="22"/>
          <w:szCs w:val="22"/>
        </w:rPr>
        <w:t xml:space="preserve">toeslag (all-in loon) af te </w:t>
      </w:r>
      <w:r w:rsidR="0003086C">
        <w:rPr>
          <w:rFonts w:ascii="Calibri" w:hAnsi="Calibri" w:cs="Arial"/>
          <w:i/>
          <w:sz w:val="22"/>
          <w:szCs w:val="22"/>
        </w:rPr>
        <w:t>kunnen</w:t>
      </w:r>
      <w:r>
        <w:rPr>
          <w:rFonts w:ascii="Calibri" w:hAnsi="Calibri" w:cs="Arial"/>
          <w:i/>
          <w:sz w:val="22"/>
          <w:szCs w:val="22"/>
        </w:rPr>
        <w:t xml:space="preserve"> </w:t>
      </w:r>
      <w:r w:rsidRPr="001F3743">
        <w:rPr>
          <w:rFonts w:ascii="Calibri" w:hAnsi="Calibri" w:cs="Arial"/>
          <w:i/>
          <w:sz w:val="22"/>
          <w:szCs w:val="22"/>
        </w:rPr>
        <w:t>spreken</w:t>
      </w:r>
      <w:r>
        <w:rPr>
          <w:rFonts w:ascii="Calibri" w:hAnsi="Calibri" w:cs="Arial"/>
          <w:i/>
          <w:sz w:val="22"/>
          <w:szCs w:val="22"/>
        </w:rPr>
        <w:t xml:space="preserve">, mag de </w:t>
      </w:r>
      <w:r w:rsidRPr="001F3743">
        <w:rPr>
          <w:rFonts w:ascii="Calibri" w:hAnsi="Calibri"/>
          <w:i/>
          <w:sz w:val="22"/>
          <w:szCs w:val="22"/>
        </w:rPr>
        <w:t>overeen te komen arbeidsduur</w:t>
      </w:r>
      <w:r>
        <w:rPr>
          <w:rFonts w:ascii="Calibri" w:hAnsi="Calibri"/>
          <w:i/>
          <w:sz w:val="22"/>
          <w:szCs w:val="22"/>
        </w:rPr>
        <w:t xml:space="preserve"> maximaal </w:t>
      </w:r>
      <w:r w:rsidR="001F3743" w:rsidRPr="001F3743">
        <w:rPr>
          <w:rFonts w:ascii="Calibri" w:hAnsi="Calibri" w:cs="Arial"/>
          <w:i/>
          <w:sz w:val="22"/>
          <w:szCs w:val="22"/>
        </w:rPr>
        <w:t xml:space="preserve"> 5 uur per week </w:t>
      </w:r>
      <w:r w:rsidR="001F3743" w:rsidRPr="001F3743">
        <w:rPr>
          <w:rFonts w:ascii="Calibri" w:hAnsi="Calibri" w:cs="Arial"/>
          <w:i/>
          <w:snapToGrid w:val="0"/>
          <w:sz w:val="22"/>
          <w:szCs w:val="22"/>
        </w:rPr>
        <w:t>(=</w:t>
      </w:r>
      <w:r w:rsidR="00DD372E">
        <w:rPr>
          <w:rFonts w:ascii="Calibri" w:hAnsi="Calibri" w:cs="Arial"/>
          <w:i/>
          <w:snapToGrid w:val="0"/>
          <w:sz w:val="22"/>
          <w:szCs w:val="22"/>
        </w:rPr>
        <w:t xml:space="preserve"> </w:t>
      </w:r>
      <w:r w:rsidR="003D31E3">
        <w:rPr>
          <w:rFonts w:ascii="Calibri" w:hAnsi="Calibri" w:cs="Arial"/>
          <w:i/>
          <w:snapToGrid w:val="0"/>
          <w:sz w:val="22"/>
          <w:szCs w:val="22"/>
        </w:rPr>
        <w:t xml:space="preserve">21,67 uur per maand en </w:t>
      </w:r>
      <w:r w:rsidR="001F3743" w:rsidRPr="001F3743">
        <w:rPr>
          <w:rFonts w:ascii="Calibri" w:hAnsi="Calibri" w:cs="Arial"/>
          <w:i/>
          <w:snapToGrid w:val="0"/>
          <w:sz w:val="22"/>
          <w:szCs w:val="22"/>
        </w:rPr>
        <w:t xml:space="preserve">260 uur </w:t>
      </w:r>
      <w:r w:rsidR="003D31E3">
        <w:rPr>
          <w:rFonts w:ascii="Calibri" w:hAnsi="Calibri" w:cs="Arial"/>
          <w:i/>
          <w:snapToGrid w:val="0"/>
          <w:sz w:val="22"/>
          <w:szCs w:val="22"/>
        </w:rPr>
        <w:t>per jaar</w:t>
      </w:r>
      <w:r w:rsidR="001F3743" w:rsidRPr="001F3743">
        <w:rPr>
          <w:rFonts w:ascii="Calibri" w:hAnsi="Calibri" w:cs="Arial"/>
          <w:i/>
          <w:snapToGrid w:val="0"/>
          <w:sz w:val="22"/>
          <w:szCs w:val="22"/>
        </w:rPr>
        <w:t xml:space="preserve">) </w:t>
      </w:r>
      <w:r>
        <w:rPr>
          <w:rFonts w:ascii="Calibri" w:hAnsi="Calibri" w:cs="Arial"/>
          <w:i/>
          <w:snapToGrid w:val="0"/>
          <w:sz w:val="22"/>
          <w:szCs w:val="22"/>
        </w:rPr>
        <w:t>bedragen</w:t>
      </w:r>
      <w:r w:rsidR="001F3743" w:rsidRPr="001F3743">
        <w:rPr>
          <w:rFonts w:ascii="Calibri" w:hAnsi="Calibri" w:cs="Arial"/>
          <w:i/>
          <w:sz w:val="22"/>
          <w:szCs w:val="22"/>
        </w:rPr>
        <w:t>.</w:t>
      </w:r>
    </w:p>
    <w:p w:rsidR="000523FA" w:rsidRDefault="000523FA" w:rsidP="00A45B71">
      <w:pPr>
        <w:rPr>
          <w:rFonts w:ascii="Calibri" w:hAnsi="Calibri"/>
          <w:i/>
          <w:snapToGrid w:val="0"/>
        </w:rPr>
      </w:pPr>
    </w:p>
    <w:p w:rsidR="00401AB6" w:rsidRPr="00383B21" w:rsidRDefault="00401AB6" w:rsidP="00401AB6">
      <w:pPr>
        <w:pStyle w:val="Tekstzonderopmaak"/>
        <w:rPr>
          <w:rFonts w:ascii="Calibri" w:hAnsi="Calibri" w:cs="Arial"/>
          <w:sz w:val="22"/>
          <w:szCs w:val="22"/>
        </w:rPr>
      </w:pPr>
      <w:r>
        <w:rPr>
          <w:rFonts w:ascii="Calibri" w:hAnsi="Calibri" w:cs="Arial"/>
          <w:sz w:val="22"/>
          <w:szCs w:val="22"/>
        </w:rPr>
        <w:t>***</w:t>
      </w:r>
      <w:r w:rsidR="00392B39">
        <w:rPr>
          <w:rFonts w:ascii="Calibri" w:hAnsi="Calibri" w:cs="Arial"/>
          <w:sz w:val="22"/>
          <w:szCs w:val="22"/>
        </w:rPr>
        <w:t>*</w:t>
      </w:r>
      <w:r w:rsidR="006135AD">
        <w:rPr>
          <w:rFonts w:ascii="Calibri" w:hAnsi="Calibri" w:cs="Arial"/>
          <w:sz w:val="22"/>
          <w:szCs w:val="22"/>
        </w:rPr>
        <w:t>*</w:t>
      </w:r>
    </w:p>
    <w:p w:rsidR="00401AB6" w:rsidRDefault="00401AB6" w:rsidP="00401AB6">
      <w:pPr>
        <w:pStyle w:val="Tekstzonderopmaak"/>
        <w:rPr>
          <w:rFonts w:ascii="Calibri" w:hAnsi="Calibri" w:cs="Arial"/>
          <w:i/>
          <w:sz w:val="22"/>
          <w:szCs w:val="22"/>
        </w:rPr>
      </w:pPr>
      <w:r w:rsidRPr="007E2AE7">
        <w:rPr>
          <w:rFonts w:ascii="Calibri" w:hAnsi="Calibri" w:cs="Arial"/>
          <w:i/>
          <w:sz w:val="22"/>
          <w:szCs w:val="22"/>
        </w:rPr>
        <w:t xml:space="preserve">Indien een arbeidsovereenkomst wordt gesloten voor minder dan 15 uur per week én de tijdstippen waarop de werknemer zal werken niet vastliggen geldt een minimum loonaanspraak van 3 uur loon per "oproep". </w:t>
      </w:r>
      <w:r w:rsidR="00F65900" w:rsidRPr="00F65900">
        <w:rPr>
          <w:rFonts w:ascii="Calibri" w:hAnsi="Calibri" w:cs="Arial"/>
          <w:i/>
          <w:sz w:val="22"/>
          <w:szCs w:val="22"/>
        </w:rPr>
        <w:t>Deze bepaling geeft de werknemer in dat geval voor iedere aaneengesloten periode van minder dan 3 uur waarin hij gewerkt heeft, recht op het loon dat hij verdiend zou hebben als hij 3 uur gewerkt zou hebben.</w:t>
      </w:r>
      <w:r w:rsidR="00F65900">
        <w:rPr>
          <w:rFonts w:ascii="Calibri" w:hAnsi="Calibri" w:cs="Arial"/>
          <w:i/>
          <w:sz w:val="22"/>
          <w:szCs w:val="22"/>
        </w:rPr>
        <w:t xml:space="preserve"> </w:t>
      </w:r>
      <w:r w:rsidRPr="007E2AE7">
        <w:rPr>
          <w:rFonts w:ascii="Calibri" w:hAnsi="Calibri" w:cs="Arial"/>
          <w:i/>
          <w:sz w:val="22"/>
          <w:szCs w:val="22"/>
        </w:rPr>
        <w:t>Dit geldt eveneens indien de arbeidsomvang niet</w:t>
      </w:r>
      <w:r w:rsidR="00D636C8">
        <w:rPr>
          <w:rFonts w:ascii="Calibri" w:hAnsi="Calibri" w:cs="Arial"/>
          <w:i/>
          <w:sz w:val="22"/>
          <w:szCs w:val="22"/>
        </w:rPr>
        <w:t xml:space="preserve"> of niet eenduidig</w:t>
      </w:r>
      <w:r w:rsidRPr="007E2AE7">
        <w:rPr>
          <w:rFonts w:ascii="Calibri" w:hAnsi="Calibri" w:cs="Arial"/>
          <w:i/>
          <w:sz w:val="22"/>
          <w:szCs w:val="22"/>
        </w:rPr>
        <w:t xml:space="preserve"> is vastgelegd (artikel 7:628a BW). Om dit te vermijden is het raadzaam om vooraf de dagen en tijdstippen vast te leggen waarop arbeid wordt verricht.</w:t>
      </w:r>
    </w:p>
    <w:p w:rsidR="00401AB6" w:rsidRDefault="00401AB6" w:rsidP="00401AB6">
      <w:pPr>
        <w:pStyle w:val="Tekstzonderopmaak"/>
        <w:rPr>
          <w:rFonts w:ascii="Calibri" w:hAnsi="Calibri" w:cs="Arial"/>
          <w:i/>
          <w:sz w:val="22"/>
          <w:szCs w:val="22"/>
        </w:rPr>
      </w:pPr>
    </w:p>
    <w:p w:rsidR="00E508A7" w:rsidRPr="00383B21" w:rsidRDefault="00E508A7" w:rsidP="00E508A7">
      <w:pPr>
        <w:pStyle w:val="Tekstzonderopmaak"/>
        <w:rPr>
          <w:rFonts w:ascii="Calibri" w:hAnsi="Calibri" w:cs="Arial"/>
          <w:sz w:val="22"/>
          <w:szCs w:val="22"/>
        </w:rPr>
      </w:pPr>
      <w:r>
        <w:rPr>
          <w:rFonts w:ascii="Calibri" w:hAnsi="Calibri" w:cs="Arial"/>
          <w:sz w:val="22"/>
          <w:szCs w:val="22"/>
        </w:rPr>
        <w:t>**</w:t>
      </w:r>
      <w:r w:rsidR="00194736">
        <w:rPr>
          <w:rFonts w:ascii="Calibri" w:hAnsi="Calibri" w:cs="Arial"/>
          <w:sz w:val="22"/>
          <w:szCs w:val="22"/>
        </w:rPr>
        <w:t>*</w:t>
      </w:r>
      <w:r>
        <w:rPr>
          <w:rFonts w:ascii="Calibri" w:hAnsi="Calibri" w:cs="Arial"/>
          <w:sz w:val="22"/>
          <w:szCs w:val="22"/>
        </w:rPr>
        <w:t>***</w:t>
      </w:r>
    </w:p>
    <w:p w:rsidR="00940BCE" w:rsidRPr="00101A76" w:rsidRDefault="00940BCE" w:rsidP="00940BCE">
      <w:pPr>
        <w:rPr>
          <w:rFonts w:ascii="Calibri" w:hAnsi="Calibri"/>
          <w:i/>
          <w:szCs w:val="22"/>
        </w:rPr>
      </w:pPr>
      <w:r>
        <w:rPr>
          <w:rFonts w:ascii="Calibri" w:hAnsi="Calibri"/>
          <w:i/>
          <w:szCs w:val="22"/>
        </w:rPr>
        <w:t>H</w:t>
      </w:r>
      <w:r w:rsidRPr="00101A76">
        <w:rPr>
          <w:rFonts w:ascii="Calibri" w:hAnsi="Calibri"/>
          <w:i/>
          <w:szCs w:val="22"/>
        </w:rPr>
        <w:t xml:space="preserve">et verlofpercentage </w:t>
      </w:r>
      <w:r>
        <w:rPr>
          <w:rFonts w:ascii="Calibri" w:hAnsi="Calibri"/>
          <w:i/>
          <w:szCs w:val="22"/>
        </w:rPr>
        <w:t>dient</w:t>
      </w:r>
      <w:r w:rsidRPr="00101A76">
        <w:rPr>
          <w:rFonts w:ascii="Calibri" w:hAnsi="Calibri"/>
          <w:i/>
          <w:szCs w:val="22"/>
        </w:rPr>
        <w:t xml:space="preserve"> als volgt te worden vastgesteld:  </w:t>
      </w:r>
    </w:p>
    <w:p w:rsidR="00940BCE" w:rsidRDefault="00940BCE" w:rsidP="00940BCE">
      <w:pPr>
        <w:pStyle w:val="Tekstzonderopmaak"/>
        <w:rPr>
          <w:rFonts w:ascii="Calibri" w:hAnsi="Calibri"/>
          <w:i/>
          <w:sz w:val="22"/>
          <w:szCs w:val="22"/>
        </w:rPr>
      </w:pPr>
      <w:r w:rsidRPr="00101A76">
        <w:rPr>
          <w:rFonts w:ascii="Calibri" w:hAnsi="Calibri"/>
          <w:i/>
          <w:sz w:val="22"/>
          <w:szCs w:val="22"/>
        </w:rPr>
        <w:t xml:space="preserve">(de aanspraak op vakantiedagen + 5 werkgelegenheidsdagen) / (werkbare dagen </w:t>
      </w:r>
      <w:r>
        <w:rPr>
          <w:rFonts w:ascii="Calibri" w:hAnsi="Calibri"/>
          <w:i/>
          <w:sz w:val="22"/>
          <w:szCs w:val="22"/>
        </w:rPr>
        <w:t xml:space="preserve">op jaarbasis </w:t>
      </w:r>
      <w:r w:rsidRPr="00101A76">
        <w:rPr>
          <w:rFonts w:ascii="Calibri" w:hAnsi="Calibri"/>
          <w:i/>
          <w:sz w:val="22"/>
          <w:szCs w:val="22"/>
        </w:rPr>
        <w:t xml:space="preserve">-/- verlofdagen) x 100%. </w:t>
      </w:r>
    </w:p>
    <w:p w:rsidR="00940BCE" w:rsidRDefault="00940BCE" w:rsidP="00940BCE">
      <w:pPr>
        <w:pStyle w:val="Tekstzonderopmaak"/>
        <w:rPr>
          <w:rFonts w:ascii="Calibri" w:hAnsi="Calibri"/>
          <w:bCs/>
          <w:i/>
          <w:sz w:val="22"/>
          <w:szCs w:val="22"/>
        </w:rPr>
      </w:pPr>
      <w:r w:rsidRPr="00101A76">
        <w:rPr>
          <w:rFonts w:ascii="Calibri" w:hAnsi="Calibri"/>
          <w:i/>
          <w:sz w:val="22"/>
          <w:szCs w:val="22"/>
        </w:rPr>
        <w:t xml:space="preserve">Deze berekeningswijze heeft </w:t>
      </w:r>
      <w:r>
        <w:rPr>
          <w:rFonts w:ascii="Calibri" w:hAnsi="Calibri"/>
          <w:i/>
          <w:sz w:val="22"/>
          <w:szCs w:val="22"/>
        </w:rPr>
        <w:t xml:space="preserve">voor 2017 </w:t>
      </w:r>
      <w:r w:rsidRPr="00101A76">
        <w:rPr>
          <w:rFonts w:ascii="Calibri" w:hAnsi="Calibri"/>
          <w:i/>
          <w:sz w:val="22"/>
          <w:szCs w:val="22"/>
        </w:rPr>
        <w:t>de volgende verlofpercentages tot gevolg:</w:t>
      </w:r>
      <w:r>
        <w:rPr>
          <w:rFonts w:ascii="Calibri" w:hAnsi="Calibri"/>
          <w:i/>
          <w:sz w:val="22"/>
          <w:szCs w:val="22"/>
        </w:rPr>
        <w:t xml:space="preserve"> </w:t>
      </w:r>
      <w:r w:rsidRPr="00101A76">
        <w:rPr>
          <w:rFonts w:ascii="Calibri" w:hAnsi="Calibri" w:cs="Arial"/>
          <w:i/>
          <w:spacing w:val="-3"/>
          <w:sz w:val="22"/>
          <w:szCs w:val="22"/>
        </w:rPr>
        <w:t>12,5</w:t>
      </w:r>
      <w:r>
        <w:rPr>
          <w:rFonts w:ascii="Calibri" w:hAnsi="Calibri" w:cs="Arial"/>
          <w:i/>
          <w:spacing w:val="-3"/>
          <w:sz w:val="22"/>
          <w:szCs w:val="22"/>
        </w:rPr>
        <w:t>5</w:t>
      </w:r>
      <w:r w:rsidRPr="00101A76">
        <w:rPr>
          <w:rFonts w:ascii="Calibri" w:hAnsi="Calibri" w:cs="Arial"/>
          <w:i/>
          <w:spacing w:val="-3"/>
          <w:sz w:val="22"/>
          <w:szCs w:val="22"/>
        </w:rPr>
        <w:t>% (</w:t>
      </w:r>
      <w:r w:rsidRPr="00101A76">
        <w:rPr>
          <w:rFonts w:ascii="Calibri" w:hAnsi="Calibri"/>
          <w:bCs/>
          <w:i/>
          <w:sz w:val="22"/>
          <w:szCs w:val="22"/>
        </w:rPr>
        <w:t>≤ 20 jaar), 12,0</w:t>
      </w:r>
      <w:r>
        <w:rPr>
          <w:rFonts w:ascii="Calibri" w:hAnsi="Calibri"/>
          <w:bCs/>
          <w:i/>
          <w:sz w:val="22"/>
          <w:szCs w:val="22"/>
        </w:rPr>
        <w:t>7</w:t>
      </w:r>
      <w:r w:rsidRPr="00101A76">
        <w:rPr>
          <w:rFonts w:ascii="Calibri" w:hAnsi="Calibri"/>
          <w:bCs/>
          <w:i/>
          <w:sz w:val="22"/>
          <w:szCs w:val="22"/>
        </w:rPr>
        <w:t>% (21 t/m 49 jaar), 12,5</w:t>
      </w:r>
      <w:r>
        <w:rPr>
          <w:rFonts w:ascii="Calibri" w:hAnsi="Calibri"/>
          <w:bCs/>
          <w:i/>
          <w:sz w:val="22"/>
          <w:szCs w:val="22"/>
        </w:rPr>
        <w:t>5</w:t>
      </w:r>
      <w:r w:rsidRPr="00101A76">
        <w:rPr>
          <w:rFonts w:ascii="Calibri" w:hAnsi="Calibri"/>
          <w:bCs/>
          <w:i/>
          <w:sz w:val="22"/>
          <w:szCs w:val="22"/>
        </w:rPr>
        <w:t>% (50 t/m 54 jaar), 13,</w:t>
      </w:r>
      <w:r>
        <w:rPr>
          <w:rFonts w:ascii="Calibri" w:hAnsi="Calibri"/>
          <w:bCs/>
          <w:i/>
          <w:sz w:val="22"/>
          <w:szCs w:val="22"/>
        </w:rPr>
        <w:t>54</w:t>
      </w:r>
      <w:r w:rsidRPr="00101A76">
        <w:rPr>
          <w:rFonts w:ascii="Calibri" w:hAnsi="Calibri"/>
          <w:bCs/>
          <w:i/>
          <w:sz w:val="22"/>
          <w:szCs w:val="22"/>
        </w:rPr>
        <w:t>% (55 t/m 59 jaar) en 1</w:t>
      </w:r>
      <w:r>
        <w:rPr>
          <w:rFonts w:ascii="Calibri" w:hAnsi="Calibri"/>
          <w:bCs/>
          <w:i/>
          <w:sz w:val="22"/>
          <w:szCs w:val="22"/>
        </w:rPr>
        <w:t>4</w:t>
      </w:r>
      <w:r w:rsidRPr="00101A76">
        <w:rPr>
          <w:rFonts w:ascii="Calibri" w:hAnsi="Calibri"/>
          <w:bCs/>
          <w:i/>
          <w:sz w:val="22"/>
          <w:szCs w:val="22"/>
        </w:rPr>
        <w:t>,</w:t>
      </w:r>
      <w:r>
        <w:rPr>
          <w:rFonts w:ascii="Calibri" w:hAnsi="Calibri"/>
          <w:bCs/>
          <w:i/>
          <w:sz w:val="22"/>
          <w:szCs w:val="22"/>
        </w:rPr>
        <w:t>04</w:t>
      </w:r>
      <w:r w:rsidRPr="00101A76">
        <w:rPr>
          <w:rFonts w:ascii="Calibri" w:hAnsi="Calibri"/>
          <w:bCs/>
          <w:i/>
          <w:sz w:val="22"/>
          <w:szCs w:val="22"/>
        </w:rPr>
        <w:t>% (≥ 60 jaar).</w:t>
      </w:r>
    </w:p>
    <w:p w:rsidR="00940BCE" w:rsidRDefault="00940BCE" w:rsidP="00940BCE">
      <w:pPr>
        <w:pStyle w:val="Tekstzonderopmaak"/>
        <w:rPr>
          <w:rFonts w:ascii="Calibri" w:hAnsi="Calibri"/>
          <w:i/>
          <w:sz w:val="22"/>
          <w:szCs w:val="22"/>
        </w:rPr>
      </w:pPr>
    </w:p>
    <w:p w:rsidR="00940BCE" w:rsidRPr="00101A76" w:rsidRDefault="00940BCE" w:rsidP="00940BCE">
      <w:pPr>
        <w:pStyle w:val="Tekstzonderopmaak"/>
        <w:rPr>
          <w:rFonts w:ascii="Calibri" w:hAnsi="Calibri" w:cs="Arial"/>
          <w:i/>
          <w:spacing w:val="-3"/>
          <w:sz w:val="22"/>
          <w:szCs w:val="22"/>
        </w:rPr>
      </w:pPr>
      <w:r>
        <w:rPr>
          <w:rFonts w:ascii="Calibri" w:hAnsi="Calibri"/>
          <w:i/>
          <w:sz w:val="22"/>
          <w:szCs w:val="22"/>
        </w:rPr>
        <w:t xml:space="preserve">Voor 2018 gelden </w:t>
      </w:r>
      <w:r w:rsidRPr="00101A76">
        <w:rPr>
          <w:rFonts w:ascii="Calibri" w:hAnsi="Calibri"/>
          <w:i/>
          <w:sz w:val="22"/>
          <w:szCs w:val="22"/>
        </w:rPr>
        <w:t>de volgende verlofpercentages:</w:t>
      </w:r>
      <w:r>
        <w:rPr>
          <w:rFonts w:ascii="Calibri" w:hAnsi="Calibri"/>
          <w:i/>
          <w:sz w:val="22"/>
          <w:szCs w:val="22"/>
        </w:rPr>
        <w:t xml:space="preserve"> </w:t>
      </w:r>
      <w:r w:rsidRPr="00101A76">
        <w:rPr>
          <w:rFonts w:ascii="Calibri" w:hAnsi="Calibri" w:cs="Arial"/>
          <w:i/>
          <w:spacing w:val="-3"/>
          <w:sz w:val="22"/>
          <w:szCs w:val="22"/>
        </w:rPr>
        <w:t>12,50% (</w:t>
      </w:r>
      <w:r w:rsidRPr="00101A76">
        <w:rPr>
          <w:rFonts w:ascii="Calibri" w:hAnsi="Calibri"/>
          <w:bCs/>
          <w:i/>
          <w:sz w:val="22"/>
          <w:szCs w:val="22"/>
        </w:rPr>
        <w:t>≤ 20 jaar), 12,02% (21 t/m 49 jaar), 12,50% (50 t/m 54 jaar), 13,48% (55 t/m 59 jaar) en 13,97% (≥ 60 jaar).</w:t>
      </w:r>
    </w:p>
    <w:p w:rsidR="00940BCE" w:rsidRDefault="00940BCE" w:rsidP="00E508A7">
      <w:pPr>
        <w:rPr>
          <w:rFonts w:ascii="Calibri" w:hAnsi="Calibri"/>
          <w:i/>
          <w:snapToGrid w:val="0"/>
        </w:rPr>
      </w:pPr>
    </w:p>
    <w:p w:rsidR="00940BCE" w:rsidRPr="00383B21" w:rsidRDefault="00940BCE" w:rsidP="00940BCE">
      <w:pPr>
        <w:pStyle w:val="Tekstzonderopmaak"/>
        <w:rPr>
          <w:rFonts w:ascii="Calibri" w:hAnsi="Calibri" w:cs="Arial"/>
          <w:sz w:val="22"/>
          <w:szCs w:val="22"/>
        </w:rPr>
      </w:pPr>
      <w:r w:rsidRPr="00383B21">
        <w:rPr>
          <w:rFonts w:ascii="Calibri" w:hAnsi="Calibri" w:cs="Arial"/>
          <w:sz w:val="22"/>
          <w:szCs w:val="22"/>
        </w:rPr>
        <w:t>**</w:t>
      </w:r>
      <w:r w:rsidR="00194736">
        <w:rPr>
          <w:rFonts w:ascii="Calibri" w:hAnsi="Calibri" w:cs="Arial"/>
          <w:sz w:val="22"/>
          <w:szCs w:val="22"/>
        </w:rPr>
        <w:t>*</w:t>
      </w:r>
      <w:r>
        <w:rPr>
          <w:rFonts w:ascii="Calibri" w:hAnsi="Calibri" w:cs="Arial"/>
          <w:sz w:val="22"/>
          <w:szCs w:val="22"/>
        </w:rPr>
        <w:t>****</w:t>
      </w:r>
    </w:p>
    <w:p w:rsidR="000D5DE7" w:rsidRPr="000D5DE7" w:rsidRDefault="000D5DE7" w:rsidP="00E508A7">
      <w:pPr>
        <w:rPr>
          <w:rFonts w:ascii="Calibri" w:hAnsi="Calibri"/>
          <w:i/>
          <w:snapToGrid w:val="0"/>
        </w:rPr>
      </w:pPr>
      <w:r w:rsidRPr="000D5DE7">
        <w:rPr>
          <w:rFonts w:ascii="Calibri" w:hAnsi="Calibri"/>
          <w:i/>
          <w:snapToGrid w:val="0"/>
        </w:rPr>
        <w:t>Met werknemers waarbij een dienstverband van gemiddeld 5 uur of minder per week is overeeng</w:t>
      </w:r>
      <w:r w:rsidRPr="000D5DE7">
        <w:rPr>
          <w:rFonts w:ascii="Calibri" w:hAnsi="Calibri"/>
          <w:i/>
          <w:snapToGrid w:val="0"/>
        </w:rPr>
        <w:t>e</w:t>
      </w:r>
      <w:r w:rsidRPr="000D5DE7">
        <w:rPr>
          <w:rFonts w:ascii="Calibri" w:hAnsi="Calibri"/>
          <w:i/>
          <w:snapToGrid w:val="0"/>
        </w:rPr>
        <w:t xml:space="preserve">komen én waarbij een all-in beloning is afgesproken, kan </w:t>
      </w:r>
      <w:r w:rsidRPr="000D5DE7">
        <w:rPr>
          <w:rFonts w:ascii="Calibri" w:hAnsi="Calibri"/>
          <w:i/>
          <w:snapToGrid w:val="0"/>
        </w:rPr>
        <w:t xml:space="preserve">het volgende </w:t>
      </w:r>
      <w:r w:rsidRPr="000D5DE7">
        <w:rPr>
          <w:rFonts w:ascii="Calibri" w:hAnsi="Calibri"/>
          <w:i/>
          <w:snapToGrid w:val="0"/>
        </w:rPr>
        <w:t>worden overeengekomen</w:t>
      </w:r>
      <w:r w:rsidRPr="000D5DE7">
        <w:rPr>
          <w:rFonts w:ascii="Calibri" w:hAnsi="Calibri"/>
          <w:i/>
          <w:snapToGrid w:val="0"/>
        </w:rPr>
        <w:t>:</w:t>
      </w:r>
    </w:p>
    <w:p w:rsidR="000D5DE7" w:rsidRPr="000D5DE7" w:rsidRDefault="000D5DE7" w:rsidP="00E508A7">
      <w:pPr>
        <w:rPr>
          <w:rFonts w:ascii="Calibri" w:hAnsi="Calibri"/>
          <w:i/>
          <w:snapToGrid w:val="0"/>
        </w:rPr>
      </w:pPr>
    </w:p>
    <w:p w:rsidR="00940BCE" w:rsidRPr="000D5DE7" w:rsidRDefault="00940BCE" w:rsidP="00940BCE">
      <w:pPr>
        <w:rPr>
          <w:rFonts w:ascii="Calibri" w:hAnsi="Calibri"/>
          <w:bCs/>
          <w:i/>
        </w:rPr>
      </w:pPr>
      <w:r w:rsidRPr="000D5DE7">
        <w:rPr>
          <w:rFonts w:ascii="Calibri" w:hAnsi="Calibri"/>
          <w:i/>
        </w:rPr>
        <w:t xml:space="preserve">Werkgever en werknemer komen overeen dat </w:t>
      </w:r>
      <w:r w:rsidRPr="000D5DE7">
        <w:rPr>
          <w:rFonts w:ascii="Calibri" w:hAnsi="Calibri"/>
          <w:i/>
          <w:snapToGrid w:val="0"/>
        </w:rPr>
        <w:t xml:space="preserve">er geen gemiddeld aantal contracturen op maandbasis wordt uitbetaald. In plaats daarvan worden alle gewerkte uren maandelijks direct uitbetaald en is er geen spaar- of </w:t>
      </w:r>
      <w:proofErr w:type="spellStart"/>
      <w:r w:rsidRPr="000D5DE7">
        <w:rPr>
          <w:rFonts w:ascii="Calibri" w:hAnsi="Calibri"/>
          <w:i/>
          <w:snapToGrid w:val="0"/>
        </w:rPr>
        <w:t>jaarurenregeling</w:t>
      </w:r>
      <w:proofErr w:type="spellEnd"/>
      <w:r w:rsidRPr="000D5DE7">
        <w:rPr>
          <w:rFonts w:ascii="Calibri" w:hAnsi="Calibri"/>
          <w:i/>
          <w:snapToGrid w:val="0"/>
        </w:rPr>
        <w:t xml:space="preserve"> van toepassing.</w:t>
      </w:r>
      <w:r w:rsidRPr="000D5DE7">
        <w:rPr>
          <w:rFonts w:ascii="Calibri" w:hAnsi="Calibri"/>
          <w:b/>
          <w:bCs/>
          <w:i/>
        </w:rPr>
        <w:t xml:space="preserve"> </w:t>
      </w:r>
      <w:r w:rsidRPr="000D5DE7">
        <w:rPr>
          <w:rFonts w:ascii="Calibri" w:hAnsi="Calibri"/>
          <w:bCs/>
          <w:i/>
        </w:rPr>
        <w:t>Er is wel minimaal sprake van een uitbetaling van de contractueel op jaarbasis overeengekomen arbeidsuren.</w:t>
      </w:r>
    </w:p>
    <w:p w:rsidR="00101A76" w:rsidRDefault="00101A76">
      <w:pPr>
        <w:pStyle w:val="Tekstzonderopmaak"/>
        <w:rPr>
          <w:rFonts w:ascii="Calibri" w:hAnsi="Calibri" w:cs="Arial"/>
          <w:i/>
          <w:spacing w:val="-3"/>
          <w:sz w:val="22"/>
          <w:szCs w:val="22"/>
        </w:rPr>
      </w:pPr>
    </w:p>
    <w:p w:rsidR="00101A76" w:rsidRDefault="00A45B71" w:rsidP="00101A76">
      <w:pPr>
        <w:pStyle w:val="Tekstzonderopmaak"/>
        <w:rPr>
          <w:rFonts w:ascii="Calibri" w:hAnsi="Calibri" w:cs="Arial"/>
          <w:sz w:val="22"/>
          <w:szCs w:val="22"/>
        </w:rPr>
      </w:pPr>
      <w:r>
        <w:rPr>
          <w:rFonts w:ascii="Calibri" w:hAnsi="Calibri" w:cs="Arial"/>
          <w:sz w:val="22"/>
          <w:szCs w:val="22"/>
        </w:rPr>
        <w:t>***</w:t>
      </w:r>
      <w:r w:rsidR="00194736">
        <w:rPr>
          <w:rFonts w:ascii="Calibri" w:hAnsi="Calibri" w:cs="Arial"/>
          <w:sz w:val="22"/>
          <w:szCs w:val="22"/>
        </w:rPr>
        <w:t>*</w:t>
      </w:r>
      <w:r>
        <w:rPr>
          <w:rFonts w:ascii="Calibri" w:hAnsi="Calibri" w:cs="Arial"/>
          <w:sz w:val="22"/>
          <w:szCs w:val="22"/>
        </w:rPr>
        <w:t>***</w:t>
      </w:r>
      <w:r w:rsidR="00E508A7">
        <w:rPr>
          <w:rFonts w:ascii="Calibri" w:hAnsi="Calibri" w:cs="Arial"/>
          <w:sz w:val="22"/>
          <w:szCs w:val="22"/>
        </w:rPr>
        <w:t>*</w:t>
      </w:r>
    </w:p>
    <w:p w:rsidR="00B30ED9" w:rsidRPr="00B30ED9" w:rsidRDefault="00EB0A35" w:rsidP="00B30ED9">
      <w:pPr>
        <w:pStyle w:val="Tekstzonderopmaak"/>
        <w:rPr>
          <w:rFonts w:ascii="Calibri" w:hAnsi="Calibri" w:cs="Calibri"/>
          <w:i/>
          <w:color w:val="000000"/>
          <w:sz w:val="22"/>
          <w:szCs w:val="22"/>
        </w:rPr>
      </w:pPr>
      <w:r w:rsidRPr="00EB0A35">
        <w:rPr>
          <w:rFonts w:ascii="Calibri" w:hAnsi="Calibri" w:cs="Arial"/>
          <w:i/>
          <w:spacing w:val="-3"/>
          <w:sz w:val="22"/>
          <w:szCs w:val="22"/>
        </w:rPr>
        <w:t>Voor d</w:t>
      </w:r>
      <w:r w:rsidRPr="00EB0A35">
        <w:rPr>
          <w:rFonts w:ascii="Calibri" w:hAnsi="Calibri" w:cs="Arial"/>
          <w:i/>
          <w:sz w:val="22"/>
          <w:szCs w:val="22"/>
        </w:rPr>
        <w:t xml:space="preserve">e werknemer die op 31 december 2016 werkzaam was op basis van een M.U.P.-overeenkomst </w:t>
      </w:r>
      <w:r w:rsidR="009A15DD">
        <w:rPr>
          <w:rFonts w:ascii="Calibri" w:hAnsi="Calibri" w:cs="Arial"/>
          <w:i/>
          <w:sz w:val="22"/>
          <w:szCs w:val="22"/>
        </w:rPr>
        <w:t>en zijn werkzaamheden met ingang van 1 januari 2017 op basis van een urenovereenkomst zal voor</w:t>
      </w:r>
      <w:r w:rsidR="009A15DD">
        <w:rPr>
          <w:rFonts w:ascii="Calibri" w:hAnsi="Calibri" w:cs="Arial"/>
          <w:i/>
          <w:sz w:val="22"/>
          <w:szCs w:val="22"/>
        </w:rPr>
        <w:t>t</w:t>
      </w:r>
      <w:r w:rsidR="009A15DD">
        <w:rPr>
          <w:rFonts w:ascii="Calibri" w:hAnsi="Calibri" w:cs="Arial"/>
          <w:i/>
          <w:sz w:val="22"/>
          <w:szCs w:val="22"/>
        </w:rPr>
        <w:t xml:space="preserve">zetten, </w:t>
      </w:r>
      <w:r w:rsidRPr="00EB0A35">
        <w:rPr>
          <w:rFonts w:ascii="Calibri" w:hAnsi="Calibri" w:cs="Arial"/>
          <w:i/>
          <w:sz w:val="22"/>
          <w:szCs w:val="22"/>
        </w:rPr>
        <w:t>zal d</w:t>
      </w:r>
      <w:r w:rsidRPr="00EB0A35">
        <w:rPr>
          <w:rFonts w:ascii="Calibri" w:hAnsi="Calibri" w:cs="Calibri"/>
          <w:i/>
          <w:color w:val="000000"/>
          <w:sz w:val="22"/>
          <w:szCs w:val="22"/>
        </w:rPr>
        <w:t>e</w:t>
      </w:r>
      <w:r w:rsidR="00B30ED9">
        <w:rPr>
          <w:rFonts w:ascii="Calibri" w:hAnsi="Calibri" w:cs="Calibri"/>
          <w:i/>
          <w:color w:val="000000"/>
          <w:sz w:val="22"/>
          <w:szCs w:val="22"/>
        </w:rPr>
        <w:t xml:space="preserve"> in 2016</w:t>
      </w:r>
      <w:r w:rsidRPr="00EB0A35">
        <w:rPr>
          <w:rFonts w:ascii="Calibri" w:hAnsi="Calibri" w:cs="Calibri"/>
          <w:i/>
          <w:color w:val="000000"/>
          <w:sz w:val="22"/>
          <w:szCs w:val="22"/>
        </w:rPr>
        <w:t xml:space="preserve"> bestaande inscha</w:t>
      </w:r>
      <w:r w:rsidR="009A15DD">
        <w:rPr>
          <w:rFonts w:ascii="Calibri" w:hAnsi="Calibri" w:cs="Calibri"/>
          <w:i/>
          <w:color w:val="000000"/>
          <w:sz w:val="22"/>
          <w:szCs w:val="22"/>
        </w:rPr>
        <w:t>ling worden</w:t>
      </w:r>
      <w:r w:rsidRPr="00EB0A35">
        <w:rPr>
          <w:rFonts w:ascii="Calibri" w:hAnsi="Calibri" w:cs="Calibri"/>
          <w:i/>
          <w:color w:val="000000"/>
          <w:sz w:val="22"/>
          <w:szCs w:val="22"/>
        </w:rPr>
        <w:t xml:space="preserve"> </w:t>
      </w:r>
      <w:r w:rsidRPr="00B30ED9">
        <w:rPr>
          <w:rFonts w:ascii="Calibri" w:hAnsi="Calibri" w:cs="Calibri"/>
          <w:i/>
          <w:color w:val="000000"/>
          <w:sz w:val="22"/>
          <w:szCs w:val="22"/>
        </w:rPr>
        <w:t xml:space="preserve">gehandhaafd. </w:t>
      </w:r>
      <w:r w:rsidR="00B30ED9" w:rsidRPr="00B30ED9">
        <w:rPr>
          <w:rFonts w:ascii="Calibri" w:hAnsi="Calibri" w:cs="Calibri"/>
          <w:i/>
          <w:color w:val="000000"/>
          <w:sz w:val="22"/>
          <w:szCs w:val="22"/>
        </w:rPr>
        <w:t xml:space="preserve">Vanaf </w:t>
      </w:r>
      <w:r w:rsidR="00B30ED9" w:rsidRPr="00B30ED9">
        <w:rPr>
          <w:rFonts w:ascii="Calibri" w:hAnsi="Calibri" w:cs="Arial"/>
          <w:i/>
          <w:sz w:val="22"/>
          <w:szCs w:val="22"/>
        </w:rPr>
        <w:t>1 januari 2017 zal de erv</w:t>
      </w:r>
      <w:r w:rsidR="00B30ED9" w:rsidRPr="00B30ED9">
        <w:rPr>
          <w:rFonts w:ascii="Calibri" w:hAnsi="Calibri" w:cs="Arial"/>
          <w:i/>
          <w:sz w:val="22"/>
          <w:szCs w:val="22"/>
        </w:rPr>
        <w:t>a</w:t>
      </w:r>
      <w:r w:rsidR="00B30ED9" w:rsidRPr="00B30ED9">
        <w:rPr>
          <w:rFonts w:ascii="Calibri" w:hAnsi="Calibri" w:cs="Arial"/>
          <w:i/>
          <w:sz w:val="22"/>
          <w:szCs w:val="22"/>
        </w:rPr>
        <w:t xml:space="preserve">ring vervolgens conform artikel 15 van de CAO worden opgebouwd. </w:t>
      </w:r>
      <w:r w:rsidR="00B30ED9" w:rsidRPr="00B30ED9">
        <w:rPr>
          <w:rFonts w:ascii="Calibri" w:hAnsi="Calibri" w:cs="Calibri"/>
          <w:i/>
          <w:color w:val="000000"/>
          <w:sz w:val="22"/>
          <w:szCs w:val="22"/>
        </w:rPr>
        <w:t xml:space="preserve">Volstrekt nieuwe medewerkers, zonder enige ervaring in de bedrijfstak, hoeven niet meer op minimaal 5 </w:t>
      </w:r>
      <w:r w:rsidR="00B30ED9" w:rsidRPr="00B30ED9">
        <w:rPr>
          <w:rFonts w:ascii="Calibri" w:hAnsi="Calibri" w:cs="Arial"/>
          <w:i/>
          <w:sz w:val="22"/>
          <w:szCs w:val="22"/>
        </w:rPr>
        <w:t>ervaringsjaren</w:t>
      </w:r>
      <w:r w:rsidR="00B30ED9" w:rsidRPr="00B30ED9">
        <w:rPr>
          <w:rFonts w:ascii="Calibri" w:hAnsi="Calibri" w:cs="Calibri"/>
          <w:i/>
          <w:color w:val="000000"/>
          <w:sz w:val="22"/>
          <w:szCs w:val="22"/>
        </w:rPr>
        <w:t xml:space="preserve"> te worden ingeschaald.</w:t>
      </w:r>
    </w:p>
    <w:p w:rsidR="00EB0A35" w:rsidRPr="00EB0A35" w:rsidRDefault="00EB0A35" w:rsidP="00EB0A35">
      <w:pPr>
        <w:pStyle w:val="Tekstzonderopmaak"/>
        <w:rPr>
          <w:rFonts w:ascii="Calibri" w:hAnsi="Calibri" w:cs="Calibri"/>
          <w:i/>
          <w:color w:val="000000"/>
          <w:sz w:val="22"/>
          <w:szCs w:val="22"/>
        </w:rPr>
      </w:pPr>
    </w:p>
    <w:p w:rsidR="004B2934" w:rsidRPr="007E2AE7" w:rsidRDefault="004B2934">
      <w:pPr>
        <w:pStyle w:val="Tekstzonderopmaak"/>
        <w:rPr>
          <w:rFonts w:ascii="Calibri" w:hAnsi="Calibri" w:cs="Arial"/>
          <w:sz w:val="22"/>
          <w:szCs w:val="22"/>
        </w:rPr>
      </w:pPr>
    </w:p>
    <w:p w:rsidR="004B2934" w:rsidRPr="007E2AE7" w:rsidRDefault="004B2934">
      <w:pPr>
        <w:rPr>
          <w:rFonts w:ascii="Calibri" w:hAnsi="Calibri"/>
        </w:rPr>
      </w:pPr>
    </w:p>
    <w:sectPr w:rsidR="004B2934" w:rsidRPr="007E2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PCL6)">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3DE"/>
    <w:multiLevelType w:val="hybridMultilevel"/>
    <w:tmpl w:val="2168D57C"/>
    <w:lvl w:ilvl="0" w:tplc="42DED41E">
      <w:start w:val="5"/>
      <w:numFmt w:val="bullet"/>
      <w:lvlText w:val="-"/>
      <w:lvlJc w:val="left"/>
      <w:pPr>
        <w:ind w:left="720" w:hanging="360"/>
      </w:pPr>
      <w:rPr>
        <w:rFonts w:ascii="Calibri" w:eastAsia="SimSun" w:hAnsi="Calibri"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637776"/>
    <w:multiLevelType w:val="hybridMultilevel"/>
    <w:tmpl w:val="BE08C868"/>
    <w:lvl w:ilvl="0" w:tplc="0FC08EA4">
      <w:start w:val="1"/>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03"/>
    <w:rsid w:val="0003086C"/>
    <w:rsid w:val="00052386"/>
    <w:rsid w:val="000523FA"/>
    <w:rsid w:val="000A6907"/>
    <w:rsid w:val="000D5DE7"/>
    <w:rsid w:val="00101A76"/>
    <w:rsid w:val="001866F1"/>
    <w:rsid w:val="00194736"/>
    <w:rsid w:val="001E7836"/>
    <w:rsid w:val="001F3743"/>
    <w:rsid w:val="00206652"/>
    <w:rsid w:val="00230264"/>
    <w:rsid w:val="00252099"/>
    <w:rsid w:val="00267D02"/>
    <w:rsid w:val="00276E3A"/>
    <w:rsid w:val="0029198C"/>
    <w:rsid w:val="002923AA"/>
    <w:rsid w:val="00317A14"/>
    <w:rsid w:val="00365DF0"/>
    <w:rsid w:val="00383B21"/>
    <w:rsid w:val="00390FFB"/>
    <w:rsid w:val="00392B39"/>
    <w:rsid w:val="003D31E3"/>
    <w:rsid w:val="00401AB6"/>
    <w:rsid w:val="00476DE8"/>
    <w:rsid w:val="004A1691"/>
    <w:rsid w:val="004A7E40"/>
    <w:rsid w:val="004B2934"/>
    <w:rsid w:val="00513252"/>
    <w:rsid w:val="00542C42"/>
    <w:rsid w:val="00553097"/>
    <w:rsid w:val="00557E18"/>
    <w:rsid w:val="005C5145"/>
    <w:rsid w:val="00605AA4"/>
    <w:rsid w:val="006135AD"/>
    <w:rsid w:val="00613AF6"/>
    <w:rsid w:val="00622220"/>
    <w:rsid w:val="00640249"/>
    <w:rsid w:val="00643BDD"/>
    <w:rsid w:val="006B4C9B"/>
    <w:rsid w:val="006F12C5"/>
    <w:rsid w:val="0071585A"/>
    <w:rsid w:val="00716063"/>
    <w:rsid w:val="0073621B"/>
    <w:rsid w:val="00752085"/>
    <w:rsid w:val="007E2AE7"/>
    <w:rsid w:val="007F3E8E"/>
    <w:rsid w:val="00812247"/>
    <w:rsid w:val="00824EEF"/>
    <w:rsid w:val="00872DD4"/>
    <w:rsid w:val="008D2706"/>
    <w:rsid w:val="008D6D4E"/>
    <w:rsid w:val="00922658"/>
    <w:rsid w:val="0092765C"/>
    <w:rsid w:val="00940BCE"/>
    <w:rsid w:val="009558D3"/>
    <w:rsid w:val="009838C3"/>
    <w:rsid w:val="009A15DD"/>
    <w:rsid w:val="009B24B1"/>
    <w:rsid w:val="009B3A62"/>
    <w:rsid w:val="00A249CF"/>
    <w:rsid w:val="00A45B71"/>
    <w:rsid w:val="00A81B3D"/>
    <w:rsid w:val="00A95A67"/>
    <w:rsid w:val="00AC0EA9"/>
    <w:rsid w:val="00AE4235"/>
    <w:rsid w:val="00B30ED9"/>
    <w:rsid w:val="00B504A3"/>
    <w:rsid w:val="00BA5F30"/>
    <w:rsid w:val="00C045AB"/>
    <w:rsid w:val="00C17B9F"/>
    <w:rsid w:val="00C55703"/>
    <w:rsid w:val="00C66895"/>
    <w:rsid w:val="00C917E8"/>
    <w:rsid w:val="00CB3F5E"/>
    <w:rsid w:val="00D636C8"/>
    <w:rsid w:val="00DA0196"/>
    <w:rsid w:val="00DB3F06"/>
    <w:rsid w:val="00DD372E"/>
    <w:rsid w:val="00E43514"/>
    <w:rsid w:val="00E508A7"/>
    <w:rsid w:val="00E518DA"/>
    <w:rsid w:val="00E7278A"/>
    <w:rsid w:val="00EB0A35"/>
    <w:rsid w:val="00EF0126"/>
    <w:rsid w:val="00F13D16"/>
    <w:rsid w:val="00F65900"/>
    <w:rsid w:val="00F74474"/>
    <w:rsid w:val="00FC46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rsid w:val="002923AA"/>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Pr>
      <w:rFonts w:ascii="Courier New" w:hAnsi="Courier New" w:cs="Times New Roman"/>
      <w:sz w:val="20"/>
    </w:rPr>
  </w:style>
  <w:style w:type="paragraph" w:styleId="Lijstalinea">
    <w:name w:val="List Paragraph"/>
    <w:basedOn w:val="Standaard"/>
    <w:uiPriority w:val="34"/>
    <w:qFormat/>
    <w:rsid w:val="00C045AB"/>
    <w:pPr>
      <w:ind w:left="720"/>
      <w:contextualSpacing/>
    </w:pPr>
  </w:style>
  <w:style w:type="paragraph" w:styleId="Ballontekst">
    <w:name w:val="Balloon Text"/>
    <w:basedOn w:val="Standaard"/>
    <w:link w:val="BallontekstChar"/>
    <w:rsid w:val="00D636C8"/>
    <w:rPr>
      <w:rFonts w:ascii="Tahoma" w:hAnsi="Tahoma" w:cs="Tahoma"/>
      <w:sz w:val="16"/>
      <w:szCs w:val="16"/>
    </w:rPr>
  </w:style>
  <w:style w:type="character" w:customStyle="1" w:styleId="BallontekstChar">
    <w:name w:val="Ballontekst Char"/>
    <w:basedOn w:val="Standaardalinea-lettertype"/>
    <w:link w:val="Ballontekst"/>
    <w:rsid w:val="00D636C8"/>
    <w:rPr>
      <w:rFonts w:ascii="Tahoma" w:hAnsi="Tahoma" w:cs="Tahoma"/>
      <w:sz w:val="16"/>
      <w:szCs w:val="16"/>
    </w:rPr>
  </w:style>
  <w:style w:type="character" w:customStyle="1" w:styleId="Kop1Char">
    <w:name w:val="Kop 1 Char"/>
    <w:basedOn w:val="Standaardalinea-lettertype"/>
    <w:link w:val="Kop1"/>
    <w:rsid w:val="002923AA"/>
    <w:rPr>
      <w:rFonts w:ascii="Arial" w:hAnsi="Arial" w:cs="Arial"/>
      <w:b/>
      <w:bCs/>
      <w:sz w:val="22"/>
      <w:szCs w:val="22"/>
      <w:u w:val="single"/>
    </w:rPr>
  </w:style>
  <w:style w:type="paragraph" w:styleId="Plattetekst3">
    <w:name w:val="Body Text 3"/>
    <w:basedOn w:val="Standaard"/>
    <w:link w:val="Plattetekst3Char"/>
    <w:rsid w:val="00101A76"/>
    <w:pPr>
      <w:widowControl w:val="0"/>
      <w:tabs>
        <w:tab w:val="left" w:pos="-1440"/>
        <w:tab w:val="left" w:pos="-720"/>
        <w:tab w:val="left" w:pos="0"/>
        <w:tab w:val="left" w:pos="426"/>
      </w:tabs>
      <w:jc w:val="both"/>
    </w:pPr>
    <w:rPr>
      <w:rFonts w:ascii="Times (PCL6)" w:hAnsi="Times (PCL6)" w:cs="Times New Roman"/>
      <w:snapToGrid w:val="0"/>
      <w:spacing w:val="-2"/>
    </w:rPr>
  </w:style>
  <w:style w:type="character" w:customStyle="1" w:styleId="Plattetekst3Char">
    <w:name w:val="Platte tekst 3 Char"/>
    <w:basedOn w:val="Standaardalinea-lettertype"/>
    <w:link w:val="Plattetekst3"/>
    <w:rsid w:val="00101A76"/>
    <w:rPr>
      <w:rFonts w:ascii="Times (PCL6)" w:hAnsi="Times (PCL6)"/>
      <w:snapToGrid w:val="0"/>
      <w:spacing w:val="-2"/>
      <w:sz w:val="22"/>
    </w:rPr>
  </w:style>
  <w:style w:type="paragraph" w:styleId="Lijst3">
    <w:name w:val="List 3"/>
    <w:basedOn w:val="Standaard"/>
    <w:uiPriority w:val="99"/>
    <w:unhideWhenUsed/>
    <w:rsid w:val="001866F1"/>
    <w:pPr>
      <w:snapToGrid w:val="0"/>
      <w:ind w:left="849" w:hanging="283"/>
    </w:pPr>
    <w:rPr>
      <w:rFonts w:ascii="Times (PCL6)" w:eastAsia="SimSun" w:hAnsi="Times (PCL6)" w:cs="SimSun"/>
      <w:spacing w:val="-2"/>
      <w:szCs w:val="22"/>
      <w:lang w:eastAsia="zh-CN"/>
    </w:rPr>
  </w:style>
  <w:style w:type="paragraph" w:customStyle="1" w:styleId="Default">
    <w:name w:val="Default"/>
    <w:rsid w:val="00A45B71"/>
    <w:pPr>
      <w:autoSpaceDE w:val="0"/>
      <w:autoSpaceDN w:val="0"/>
      <w:adjustRightInd w:val="0"/>
    </w:pPr>
    <w:rPr>
      <w:color w:val="000000"/>
      <w:sz w:val="24"/>
      <w:szCs w:val="24"/>
    </w:rPr>
  </w:style>
  <w:style w:type="character" w:customStyle="1" w:styleId="TekstzonderopmaakChar">
    <w:name w:val="Tekst zonder opmaak Char"/>
    <w:basedOn w:val="Standaardalinea-lettertype"/>
    <w:link w:val="Tekstzonderopmaak"/>
    <w:rsid w:val="00B30ED9"/>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3"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cs="Arial"/>
      <w:sz w:val="22"/>
    </w:rPr>
  </w:style>
  <w:style w:type="paragraph" w:styleId="Kop1">
    <w:name w:val="heading 1"/>
    <w:basedOn w:val="Standaard"/>
    <w:next w:val="Standaard"/>
    <w:link w:val="Kop1Char"/>
    <w:qFormat/>
    <w:rsid w:val="002923AA"/>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Pr>
      <w:rFonts w:ascii="Courier New" w:hAnsi="Courier New" w:cs="Times New Roman"/>
      <w:sz w:val="20"/>
    </w:rPr>
  </w:style>
  <w:style w:type="paragraph" w:styleId="Lijstalinea">
    <w:name w:val="List Paragraph"/>
    <w:basedOn w:val="Standaard"/>
    <w:uiPriority w:val="34"/>
    <w:qFormat/>
    <w:rsid w:val="00C045AB"/>
    <w:pPr>
      <w:ind w:left="720"/>
      <w:contextualSpacing/>
    </w:pPr>
  </w:style>
  <w:style w:type="paragraph" w:styleId="Ballontekst">
    <w:name w:val="Balloon Text"/>
    <w:basedOn w:val="Standaard"/>
    <w:link w:val="BallontekstChar"/>
    <w:rsid w:val="00D636C8"/>
    <w:rPr>
      <w:rFonts w:ascii="Tahoma" w:hAnsi="Tahoma" w:cs="Tahoma"/>
      <w:sz w:val="16"/>
      <w:szCs w:val="16"/>
    </w:rPr>
  </w:style>
  <w:style w:type="character" w:customStyle="1" w:styleId="BallontekstChar">
    <w:name w:val="Ballontekst Char"/>
    <w:basedOn w:val="Standaardalinea-lettertype"/>
    <w:link w:val="Ballontekst"/>
    <w:rsid w:val="00D636C8"/>
    <w:rPr>
      <w:rFonts w:ascii="Tahoma" w:hAnsi="Tahoma" w:cs="Tahoma"/>
      <w:sz w:val="16"/>
      <w:szCs w:val="16"/>
    </w:rPr>
  </w:style>
  <w:style w:type="character" w:customStyle="1" w:styleId="Kop1Char">
    <w:name w:val="Kop 1 Char"/>
    <w:basedOn w:val="Standaardalinea-lettertype"/>
    <w:link w:val="Kop1"/>
    <w:rsid w:val="002923AA"/>
    <w:rPr>
      <w:rFonts w:ascii="Arial" w:hAnsi="Arial" w:cs="Arial"/>
      <w:b/>
      <w:bCs/>
      <w:sz w:val="22"/>
      <w:szCs w:val="22"/>
      <w:u w:val="single"/>
    </w:rPr>
  </w:style>
  <w:style w:type="paragraph" w:styleId="Plattetekst3">
    <w:name w:val="Body Text 3"/>
    <w:basedOn w:val="Standaard"/>
    <w:link w:val="Plattetekst3Char"/>
    <w:rsid w:val="00101A76"/>
    <w:pPr>
      <w:widowControl w:val="0"/>
      <w:tabs>
        <w:tab w:val="left" w:pos="-1440"/>
        <w:tab w:val="left" w:pos="-720"/>
        <w:tab w:val="left" w:pos="0"/>
        <w:tab w:val="left" w:pos="426"/>
      </w:tabs>
      <w:jc w:val="both"/>
    </w:pPr>
    <w:rPr>
      <w:rFonts w:ascii="Times (PCL6)" w:hAnsi="Times (PCL6)" w:cs="Times New Roman"/>
      <w:snapToGrid w:val="0"/>
      <w:spacing w:val="-2"/>
    </w:rPr>
  </w:style>
  <w:style w:type="character" w:customStyle="1" w:styleId="Plattetekst3Char">
    <w:name w:val="Platte tekst 3 Char"/>
    <w:basedOn w:val="Standaardalinea-lettertype"/>
    <w:link w:val="Plattetekst3"/>
    <w:rsid w:val="00101A76"/>
    <w:rPr>
      <w:rFonts w:ascii="Times (PCL6)" w:hAnsi="Times (PCL6)"/>
      <w:snapToGrid w:val="0"/>
      <w:spacing w:val="-2"/>
      <w:sz w:val="22"/>
    </w:rPr>
  </w:style>
  <w:style w:type="paragraph" w:styleId="Lijst3">
    <w:name w:val="List 3"/>
    <w:basedOn w:val="Standaard"/>
    <w:uiPriority w:val="99"/>
    <w:unhideWhenUsed/>
    <w:rsid w:val="001866F1"/>
    <w:pPr>
      <w:snapToGrid w:val="0"/>
      <w:ind w:left="849" w:hanging="283"/>
    </w:pPr>
    <w:rPr>
      <w:rFonts w:ascii="Times (PCL6)" w:eastAsia="SimSun" w:hAnsi="Times (PCL6)" w:cs="SimSun"/>
      <w:spacing w:val="-2"/>
      <w:szCs w:val="22"/>
      <w:lang w:eastAsia="zh-CN"/>
    </w:rPr>
  </w:style>
  <w:style w:type="paragraph" w:customStyle="1" w:styleId="Default">
    <w:name w:val="Default"/>
    <w:rsid w:val="00A45B71"/>
    <w:pPr>
      <w:autoSpaceDE w:val="0"/>
      <w:autoSpaceDN w:val="0"/>
      <w:adjustRightInd w:val="0"/>
    </w:pPr>
    <w:rPr>
      <w:color w:val="000000"/>
      <w:sz w:val="24"/>
      <w:szCs w:val="24"/>
    </w:rPr>
  </w:style>
  <w:style w:type="character" w:customStyle="1" w:styleId="TekstzonderopmaakChar">
    <w:name w:val="Tekst zonder opmaak Char"/>
    <w:basedOn w:val="Standaardalinea-lettertype"/>
    <w:link w:val="Tekstzonderopmaak"/>
    <w:rsid w:val="00B30ED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F933-65DA-49E8-998D-115477002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1307</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VOORBEELD M</vt:lpstr>
    </vt:vector>
  </TitlesOfParts>
  <Company>SDP</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M</dc:title>
  <dc:creator>System Administrator</dc:creator>
  <cp:lastModifiedBy>Erwin Magielse</cp:lastModifiedBy>
  <cp:revision>7</cp:revision>
  <cp:lastPrinted>2017-01-13T12:09:00Z</cp:lastPrinted>
  <dcterms:created xsi:type="dcterms:W3CDTF">2017-01-13T12:16:00Z</dcterms:created>
  <dcterms:modified xsi:type="dcterms:W3CDTF">2017-01-13T12:28:00Z</dcterms:modified>
</cp:coreProperties>
</file>